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479" w14:textId="609A1B01" w:rsidR="003B4668" w:rsidRPr="004B0740" w:rsidRDefault="003B4668" w:rsidP="1A7D8C9E">
      <w:pPr>
        <w:tabs>
          <w:tab w:val="left" w:pos="0"/>
        </w:tabs>
        <w:suppressAutoHyphens/>
        <w:ind w:right="-720"/>
        <w:jc w:val="right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  <w:r w:rsidRPr="004B0740">
        <w:rPr>
          <w:rFonts w:ascii="Cambria" w:hAnsi="Cambria"/>
          <w:sz w:val="22"/>
          <w:szCs w:val="22"/>
        </w:rPr>
        <w:tab/>
      </w:r>
      <w:r w:rsidRPr="2E6A0048">
        <w:rPr>
          <w:rFonts w:ascii="Cambria" w:eastAsia="Cambria" w:hAnsi="Cambria" w:cs="Cambria"/>
          <w:sz w:val="22"/>
          <w:szCs w:val="22"/>
        </w:rPr>
        <w:t>Date</w:t>
      </w:r>
      <w:r w:rsidR="00D16F7C" w:rsidRPr="2E6A0048">
        <w:rPr>
          <w:rFonts w:ascii="Cambria" w:eastAsia="Cambria" w:hAnsi="Cambria" w:cs="Cambria"/>
          <w:sz w:val="22"/>
          <w:szCs w:val="22"/>
        </w:rPr>
        <w:t xml:space="preserve"> October 30, 2018</w:t>
      </w:r>
    </w:p>
    <w:p w14:paraId="7B12ABE7" w14:textId="1275B55F" w:rsidR="003B4668" w:rsidRPr="004B0740" w:rsidRDefault="2E6A0048" w:rsidP="2E6A0048">
      <w:pPr>
        <w:tabs>
          <w:tab w:val="left" w:pos="0"/>
        </w:tabs>
        <w:suppressAutoHyphens/>
        <w:ind w:right="-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2E6A0048">
        <w:rPr>
          <w:rFonts w:ascii="Cambria" w:eastAsia="Cambria" w:hAnsi="Cambria" w:cs="Cambria"/>
          <w:b/>
          <w:bCs/>
          <w:sz w:val="22"/>
          <w:szCs w:val="22"/>
        </w:rPr>
        <w:t>CURRICULUM VITAE</w:t>
      </w:r>
    </w:p>
    <w:p w14:paraId="1659B4BB" w14:textId="77777777" w:rsidR="003B4668" w:rsidRDefault="003B4668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</w:p>
    <w:p w14:paraId="0A772E7F" w14:textId="77777777" w:rsidR="001341A7" w:rsidRPr="004B0740" w:rsidRDefault="001341A7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</w:p>
    <w:p w14:paraId="193F7955" w14:textId="465FD0DE" w:rsidR="003B4668" w:rsidRPr="00CA77B4" w:rsidRDefault="00DD491F" w:rsidP="2E6A0048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00CA77B4">
        <w:rPr>
          <w:rFonts w:ascii="Cambria" w:eastAsia="Cambria" w:hAnsi="Cambria" w:cs="Cambria"/>
          <w:sz w:val="22"/>
          <w:szCs w:val="22"/>
        </w:rPr>
        <w:t>Rachelle L</w:t>
      </w:r>
      <w:r w:rsidR="00EE1AAD" w:rsidRPr="00CA77B4">
        <w:rPr>
          <w:rFonts w:ascii="Cambria" w:eastAsia="Cambria" w:hAnsi="Cambria" w:cs="Cambria"/>
          <w:sz w:val="22"/>
          <w:szCs w:val="22"/>
        </w:rPr>
        <w:t>. S</w:t>
      </w:r>
      <w:r w:rsidRPr="00CA77B4">
        <w:rPr>
          <w:rFonts w:ascii="Cambria" w:eastAsia="Cambria" w:hAnsi="Cambria" w:cs="Cambria"/>
          <w:sz w:val="22"/>
          <w:szCs w:val="22"/>
        </w:rPr>
        <w:t>tuder-Byrnes</w:t>
      </w:r>
    </w:p>
    <w:p w14:paraId="50ADEEE9" w14:textId="77777777" w:rsidR="00CA77B4" w:rsidRPr="00CA77B4" w:rsidRDefault="00CA77B4" w:rsidP="00CA77B4">
      <w:pPr>
        <w:widowControl/>
        <w:rPr>
          <w:rFonts w:ascii="Cambria" w:hAnsi="Cambria"/>
          <w:snapToGrid/>
          <w:sz w:val="22"/>
          <w:szCs w:val="22"/>
        </w:rPr>
      </w:pPr>
      <w:r w:rsidRPr="00CA77B4">
        <w:rPr>
          <w:rFonts w:ascii="Cambria" w:hAnsi="Cambria" w:cs="Tahoma"/>
          <w:snapToGrid/>
          <w:color w:val="000000"/>
          <w:sz w:val="22"/>
          <w:szCs w:val="22"/>
          <w:shd w:val="clear" w:color="auto" w:fill="FFFFFF"/>
        </w:rPr>
        <w:t xml:space="preserve">UF Health Heart &amp; Vascular and </w:t>
      </w:r>
      <w:proofErr w:type="spellStart"/>
      <w:r w:rsidRPr="00CA77B4">
        <w:rPr>
          <w:rFonts w:ascii="Cambria" w:hAnsi="Cambria" w:cs="Tahoma"/>
          <w:snapToGrid/>
          <w:color w:val="000000"/>
          <w:sz w:val="22"/>
          <w:szCs w:val="22"/>
          <w:shd w:val="clear" w:color="auto" w:fill="FFFFFF"/>
        </w:rPr>
        <w:t>Neuromedicine</w:t>
      </w:r>
      <w:proofErr w:type="spellEnd"/>
      <w:r w:rsidRPr="00CA77B4">
        <w:rPr>
          <w:rFonts w:ascii="Cambria" w:hAnsi="Cambria" w:cs="Tahoma"/>
          <w:snapToGrid/>
          <w:color w:val="000000"/>
          <w:sz w:val="22"/>
          <w:szCs w:val="22"/>
          <w:shd w:val="clear" w:color="auto" w:fill="FFFFFF"/>
        </w:rPr>
        <w:t xml:space="preserve"> Hospitals</w:t>
      </w:r>
      <w:r w:rsidRPr="00CA77B4">
        <w:rPr>
          <w:rFonts w:ascii="Cambria" w:hAnsi="Cambria" w:cs="Tahoma"/>
          <w:snapToGrid/>
          <w:color w:val="000000"/>
          <w:sz w:val="22"/>
          <w:szCs w:val="22"/>
        </w:rPr>
        <w:br/>
      </w:r>
      <w:r w:rsidRPr="00CA77B4">
        <w:rPr>
          <w:rFonts w:ascii="Cambria" w:hAnsi="Cambria" w:cs="Tahoma"/>
          <w:snapToGrid/>
          <w:color w:val="000000"/>
          <w:sz w:val="22"/>
          <w:szCs w:val="22"/>
          <w:shd w:val="clear" w:color="auto" w:fill="FFFFFF"/>
        </w:rPr>
        <w:t>1505 SW Archer Road</w:t>
      </w:r>
      <w:r w:rsidRPr="00CA77B4">
        <w:rPr>
          <w:rFonts w:ascii="Cambria" w:hAnsi="Cambria" w:cs="Tahoma"/>
          <w:snapToGrid/>
          <w:color w:val="000000"/>
          <w:sz w:val="22"/>
          <w:szCs w:val="22"/>
        </w:rPr>
        <w:br/>
      </w:r>
      <w:r w:rsidRPr="00CA77B4">
        <w:rPr>
          <w:rFonts w:ascii="Cambria" w:hAnsi="Cambria" w:cs="Tahoma"/>
          <w:snapToGrid/>
          <w:color w:val="000000"/>
          <w:sz w:val="22"/>
          <w:szCs w:val="22"/>
          <w:shd w:val="clear" w:color="auto" w:fill="FFFFFF"/>
        </w:rPr>
        <w:t>Gainesville, Fl 32608</w:t>
      </w:r>
      <w:r w:rsidRPr="00CA77B4">
        <w:rPr>
          <w:rFonts w:ascii="Cambria" w:hAnsi="Cambria" w:cs="Tahoma"/>
          <w:snapToGrid/>
          <w:color w:val="000000"/>
          <w:sz w:val="22"/>
          <w:szCs w:val="22"/>
        </w:rPr>
        <w:br/>
      </w:r>
      <w:r w:rsidRPr="00CA77B4">
        <w:rPr>
          <w:rFonts w:ascii="Cambria" w:hAnsi="Cambria" w:cs="Tahoma"/>
          <w:snapToGrid/>
          <w:color w:val="000000"/>
          <w:sz w:val="22"/>
          <w:szCs w:val="22"/>
          <w:shd w:val="clear" w:color="auto" w:fill="FFFFFF"/>
        </w:rPr>
        <w:t>(352) 265-0295</w:t>
      </w:r>
    </w:p>
    <w:p w14:paraId="44E48748" w14:textId="77777777" w:rsidR="00CA77B4" w:rsidRDefault="00CA77B4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Rehabilitation Services</w:t>
      </w:r>
    </w:p>
    <w:p w14:paraId="4696FE6F" w14:textId="2FBCB0D5" w:rsidR="00CA77B4" w:rsidRDefault="00130F07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  <w:hyperlink r:id="rId7" w:history="1">
        <w:r w:rsidR="00CA77B4" w:rsidRPr="00762B77">
          <w:rPr>
            <w:rStyle w:val="Hyperlink"/>
            <w:rFonts w:ascii="Cambria" w:hAnsi="Cambria"/>
            <w:sz w:val="22"/>
            <w:szCs w:val="22"/>
          </w:rPr>
          <w:t>studer@shands.ufl.edu</w:t>
        </w:r>
      </w:hyperlink>
    </w:p>
    <w:p w14:paraId="37D88CC9" w14:textId="4F752A83" w:rsidR="003B4668" w:rsidRPr="004B0740" w:rsidRDefault="003B4668" w:rsidP="003B4668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  <w:r w:rsidRPr="004B0740">
        <w:rPr>
          <w:rFonts w:ascii="Cambria" w:hAnsi="Cambria"/>
          <w:sz w:val="22"/>
          <w:szCs w:val="22"/>
        </w:rPr>
        <w:tab/>
      </w:r>
      <w:r w:rsidRPr="004B0740">
        <w:rPr>
          <w:rFonts w:ascii="Cambria" w:hAnsi="Cambria"/>
          <w:sz w:val="22"/>
          <w:szCs w:val="22"/>
        </w:rPr>
        <w:tab/>
      </w:r>
      <w:r w:rsidRPr="004B0740">
        <w:rPr>
          <w:rFonts w:ascii="Cambria" w:hAnsi="Cambria"/>
          <w:sz w:val="22"/>
          <w:szCs w:val="22"/>
        </w:rPr>
        <w:tab/>
      </w:r>
      <w:r w:rsidRPr="004B0740">
        <w:rPr>
          <w:rFonts w:ascii="Cambria" w:hAnsi="Cambria"/>
          <w:sz w:val="22"/>
          <w:szCs w:val="22"/>
        </w:rPr>
        <w:tab/>
      </w:r>
    </w:p>
    <w:p w14:paraId="099DCE58" w14:textId="77777777" w:rsidR="003B4668" w:rsidRPr="00CA77B4" w:rsidRDefault="16768C59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</w:rPr>
      </w:pPr>
      <w:r w:rsidRPr="00CA77B4">
        <w:rPr>
          <w:rFonts w:ascii="Cambria" w:eastAsia="Cambria" w:hAnsi="Cambria" w:cs="Cambria"/>
          <w:b/>
          <w:sz w:val="22"/>
          <w:szCs w:val="22"/>
          <w:u w:val="single"/>
        </w:rPr>
        <w:t>EDUCATION</w:t>
      </w:r>
      <w:r w:rsidRPr="00CA77B4">
        <w:rPr>
          <w:rFonts w:ascii="Cambria" w:eastAsia="Cambria" w:hAnsi="Cambria" w:cs="Cambria"/>
          <w:b/>
          <w:sz w:val="22"/>
          <w:szCs w:val="22"/>
        </w:rPr>
        <w:t>:</w:t>
      </w:r>
    </w:p>
    <w:p w14:paraId="0601B8D9" w14:textId="77777777" w:rsidR="005D3A04" w:rsidRPr="004B0740" w:rsidRDefault="005D3A04" w:rsidP="005D3A04">
      <w:pPr>
        <w:pStyle w:val="BodyTextIndent2"/>
        <w:rPr>
          <w:rFonts w:ascii="Cambria" w:hAnsi="Cambria"/>
          <w:szCs w:val="22"/>
        </w:rPr>
      </w:pPr>
    </w:p>
    <w:p w14:paraId="0B1D1D20" w14:textId="2482E637" w:rsidR="005D3A04" w:rsidRPr="004B0740" w:rsidRDefault="00CA77B4" w:rsidP="16768C59">
      <w:pPr>
        <w:pStyle w:val="BodyTextIndent2"/>
        <w:rPr>
          <w:rFonts w:ascii="Cambria" w:eastAsia="Cambria" w:hAnsi="Cambria" w:cs="Cambria"/>
        </w:rPr>
      </w:pPr>
      <w:r>
        <w:t>2007</w:t>
      </w:r>
      <w:r w:rsidRPr="009C271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</w:t>
      </w:r>
      <w:r w:rsidR="16768C59">
        <w:t>University of St. Augustine for Health Sciences, St. Augustine, Florida</w:t>
      </w:r>
      <w:r w:rsidR="16768C59" w:rsidRPr="16768C59">
        <w:rPr>
          <w:rFonts w:ascii="Cambria" w:eastAsia="Cambria" w:hAnsi="Cambria" w:cs="Cambria"/>
        </w:rPr>
        <w:t xml:space="preserve">, DPT  </w:t>
      </w:r>
    </w:p>
    <w:p w14:paraId="77BD3A8A" w14:textId="0FC68997" w:rsidR="16768C59" w:rsidRDefault="16768C59" w:rsidP="00CA77B4">
      <w:pPr>
        <w:pStyle w:val="ListParagraph"/>
      </w:pPr>
      <w:proofErr w:type="gramStart"/>
      <w:r w:rsidRPr="16768C59">
        <w:rPr>
          <w:rFonts w:ascii="Cambria" w:eastAsia="Cambria" w:hAnsi="Cambria" w:cs="Cambria"/>
        </w:rPr>
        <w:t>Advanced</w:t>
      </w:r>
      <w:proofErr w:type="gramEnd"/>
      <w:r w:rsidRPr="16768C59">
        <w:rPr>
          <w:rFonts w:ascii="Cambria" w:eastAsia="Cambria" w:hAnsi="Cambria" w:cs="Cambria"/>
        </w:rPr>
        <w:t xml:space="preserve"> Coursework: Extremity examination, evaluation, and treatment; Pharmacology; Myofascial Manipulation; Advanced Evaluation and Manipulation of the Pelvis and Lumbar, Cranio-Facial, Cervical and Upper Thoracic Spine; Functional Analysis: Lumbo-Pelvic-Hip Complex</w:t>
      </w:r>
    </w:p>
    <w:p w14:paraId="54583A18" w14:textId="45C11F45" w:rsidR="16768C59" w:rsidRDefault="16768C59" w:rsidP="16768C59">
      <w:pPr>
        <w:pStyle w:val="BodyTextIndent2"/>
        <w:rPr>
          <w:rFonts w:ascii="Cambria" w:eastAsia="Cambria" w:hAnsi="Cambria" w:cs="Cambria"/>
        </w:rPr>
      </w:pPr>
    </w:p>
    <w:p w14:paraId="76F30241" w14:textId="29134F52" w:rsidR="005D3A04" w:rsidRPr="004B0740" w:rsidRDefault="00CA77B4" w:rsidP="2E6A0048">
      <w:pPr>
        <w:pStyle w:val="BodyTextIndent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2003     </w:t>
      </w:r>
      <w:r w:rsidR="00093EBE" w:rsidRPr="2E6A0048">
        <w:rPr>
          <w:rFonts w:ascii="Cambria" w:eastAsia="Cambria" w:hAnsi="Cambria" w:cs="Cambria"/>
        </w:rPr>
        <w:t xml:space="preserve">University of Florida, </w:t>
      </w:r>
      <w:r w:rsidR="001C0FE9" w:rsidRPr="2E6A0048">
        <w:rPr>
          <w:rFonts w:ascii="Cambria" w:eastAsia="Cambria" w:hAnsi="Cambria" w:cs="Cambria"/>
        </w:rPr>
        <w:t>Gainesville, Florida</w:t>
      </w:r>
      <w:r w:rsidR="00B17D3C" w:rsidRPr="2E6A0048">
        <w:rPr>
          <w:rFonts w:ascii="Cambria" w:eastAsia="Cambria" w:hAnsi="Cambria" w:cs="Cambria"/>
        </w:rPr>
        <w:t>,</w:t>
      </w:r>
      <w:r w:rsidR="001C0FE9" w:rsidRPr="2E6A0048">
        <w:rPr>
          <w:rFonts w:ascii="Cambria" w:eastAsia="Cambria" w:hAnsi="Cambria" w:cs="Cambria"/>
        </w:rPr>
        <w:t xml:space="preserve"> BS Exercise and Sport Science </w:t>
      </w:r>
      <w:r w:rsidR="005D3A04" w:rsidRPr="004B0740">
        <w:rPr>
          <w:rFonts w:ascii="Cambria" w:hAnsi="Cambria"/>
          <w:szCs w:val="22"/>
        </w:rPr>
        <w:tab/>
      </w:r>
    </w:p>
    <w:p w14:paraId="63AA6934" w14:textId="77777777" w:rsidR="005D3A04" w:rsidRPr="004B0740" w:rsidRDefault="005D3A04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</w:p>
    <w:p w14:paraId="03D8322B" w14:textId="354F44BC" w:rsidR="00CA77B4" w:rsidRPr="00CA77B4" w:rsidRDefault="00CA77B4" w:rsidP="00CA77B4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  <w:highlight w:val="cyan"/>
          <w:u w:val="single"/>
        </w:rPr>
      </w:pPr>
      <w:r w:rsidRPr="00CA77B4">
        <w:rPr>
          <w:rFonts w:ascii="Cambria" w:eastAsia="Cambria" w:hAnsi="Cambria" w:cs="Cambria"/>
          <w:b/>
          <w:sz w:val="22"/>
          <w:szCs w:val="22"/>
          <w:u w:val="single"/>
        </w:rPr>
        <w:t>LICENSURE INFORMATION</w:t>
      </w:r>
      <w:r w:rsidRPr="16768C59">
        <w:rPr>
          <w:rFonts w:ascii="Cambria" w:eastAsia="Cambria" w:hAnsi="Cambria" w:cs="Cambria"/>
          <w:sz w:val="22"/>
          <w:szCs w:val="22"/>
          <w:u w:val="single"/>
        </w:rPr>
        <w:t>:</w:t>
      </w:r>
      <w:r w:rsidRPr="004B0740">
        <w:rPr>
          <w:rFonts w:ascii="Cambria" w:hAnsi="Cambria"/>
          <w:sz w:val="22"/>
          <w:szCs w:val="22"/>
        </w:rPr>
        <w:tab/>
      </w:r>
      <w:r w:rsidRPr="2E6A0048">
        <w:rPr>
          <w:rFonts w:ascii="Cambria" w:eastAsia="Cambria" w:hAnsi="Cambria" w:cs="Cambria"/>
          <w:sz w:val="22"/>
          <w:szCs w:val="22"/>
        </w:rPr>
        <w:t xml:space="preserve"> </w:t>
      </w:r>
    </w:p>
    <w:p w14:paraId="18093BFE" w14:textId="77777777" w:rsidR="00CA77B4" w:rsidRPr="004B0740" w:rsidRDefault="00CA77B4" w:rsidP="00CA77B4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12F36467">
        <w:rPr>
          <w:rFonts w:ascii="Cambria" w:eastAsia="Cambria" w:hAnsi="Cambria" w:cs="Cambria"/>
          <w:sz w:val="22"/>
          <w:szCs w:val="22"/>
        </w:rPr>
        <w:t>Florida Physical Therapy License #PT 23543, Expires 11/31/19</w:t>
      </w:r>
    </w:p>
    <w:p w14:paraId="64BA15CA" w14:textId="77777777" w:rsidR="00CA77B4" w:rsidRDefault="00CA77B4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  <w:u w:val="single"/>
        </w:rPr>
      </w:pPr>
    </w:p>
    <w:p w14:paraId="6B6E444A" w14:textId="657E3495" w:rsidR="005D3A04" w:rsidRPr="00CA77B4" w:rsidRDefault="00CA77B4" w:rsidP="003B4668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</w:rPr>
      </w:pPr>
      <w:r w:rsidRPr="00CA77B4">
        <w:rPr>
          <w:rFonts w:ascii="Cambria" w:eastAsia="Cambria" w:hAnsi="Cambria" w:cs="Cambria"/>
          <w:b/>
          <w:sz w:val="22"/>
          <w:szCs w:val="22"/>
          <w:u w:val="single"/>
        </w:rPr>
        <w:t>CERTIFICATIONS</w:t>
      </w:r>
      <w:r w:rsidR="16768C59" w:rsidRPr="00CA77B4">
        <w:rPr>
          <w:rFonts w:ascii="Cambria" w:eastAsia="Cambria" w:hAnsi="Cambria" w:cs="Cambria"/>
          <w:b/>
          <w:sz w:val="22"/>
          <w:szCs w:val="22"/>
        </w:rPr>
        <w:t xml:space="preserve">:  </w:t>
      </w:r>
    </w:p>
    <w:p w14:paraId="0B5C6DB4" w14:textId="0DEA6C90" w:rsidR="00803CE4" w:rsidRPr="00CA77B4" w:rsidRDefault="00CA77B4" w:rsidP="00CA77B4">
      <w:pPr>
        <w:pStyle w:val="BodyTextIndent2"/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2012</w:t>
      </w:r>
      <w:r>
        <w:rPr>
          <w:rFonts w:ascii="Cambria" w:eastAsia="Cambria" w:hAnsi="Cambria" w:cs="Cambria"/>
        </w:rPr>
        <w:tab/>
        <w:t xml:space="preserve">    </w:t>
      </w:r>
      <w:r w:rsidR="2E6A0048" w:rsidRPr="2E6A0048">
        <w:rPr>
          <w:rFonts w:ascii="Cambria" w:eastAsia="Cambria" w:hAnsi="Cambria" w:cs="Cambria"/>
        </w:rPr>
        <w:t>Board Certified Specialist in Neurologic Physical Therapy, American Board of Physica</w:t>
      </w:r>
      <w:r>
        <w:rPr>
          <w:rFonts w:ascii="Cambria" w:eastAsia="Cambria" w:hAnsi="Cambria" w:cs="Cambria"/>
        </w:rPr>
        <w:t xml:space="preserve">l </w:t>
      </w:r>
      <w:r w:rsidR="2E6A0048" w:rsidRPr="2E6A0048">
        <w:rPr>
          <w:rFonts w:ascii="Cambria" w:eastAsia="Cambria" w:hAnsi="Cambria" w:cs="Cambria"/>
        </w:rPr>
        <w:t xml:space="preserve">Therapy Specialties (ABPTS), </w:t>
      </w:r>
    </w:p>
    <w:p w14:paraId="73E95945" w14:textId="77777777" w:rsidR="001341A7" w:rsidRDefault="001341A7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</w:p>
    <w:p w14:paraId="5A12A5D3" w14:textId="77777777" w:rsidR="000F1FB2" w:rsidRPr="001D1203" w:rsidRDefault="16768C59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</w:rPr>
      </w:pPr>
      <w:r w:rsidRPr="001D1203">
        <w:rPr>
          <w:rFonts w:ascii="Cambria" w:eastAsia="Cambria" w:hAnsi="Cambria" w:cs="Cambria"/>
          <w:b/>
          <w:sz w:val="22"/>
          <w:szCs w:val="22"/>
          <w:u w:val="single"/>
        </w:rPr>
        <w:t>EMPLOYMENT AND POSITIONS HELD</w:t>
      </w:r>
      <w:r w:rsidRPr="001D1203">
        <w:rPr>
          <w:rFonts w:ascii="Cambria" w:eastAsia="Cambria" w:hAnsi="Cambria" w:cs="Cambria"/>
          <w:b/>
          <w:sz w:val="22"/>
          <w:szCs w:val="22"/>
        </w:rPr>
        <w:t>:</w:t>
      </w:r>
    </w:p>
    <w:p w14:paraId="1C69C06E" w14:textId="5C188144" w:rsidR="001D1203" w:rsidRDefault="001D1203" w:rsidP="000E525E">
      <w:pPr>
        <w:tabs>
          <w:tab w:val="left" w:pos="2340"/>
          <w:tab w:val="left" w:pos="2520"/>
        </w:tabs>
        <w:ind w:right="-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Cs/>
          <w:sz w:val="22"/>
          <w:szCs w:val="22"/>
        </w:rPr>
        <w:t>August 2015-Present</w:t>
      </w:r>
      <w:r w:rsidR="000E525E">
        <w:rPr>
          <w:rFonts w:ascii="Cambria" w:eastAsia="Cambria" w:hAnsi="Cambria" w:cs="Cambria"/>
          <w:iCs/>
          <w:sz w:val="22"/>
          <w:szCs w:val="22"/>
        </w:rPr>
        <w:t xml:space="preserve">       </w:t>
      </w:r>
      <w:r w:rsidR="00B17D3C" w:rsidRPr="2E6A0048">
        <w:rPr>
          <w:rFonts w:ascii="Cambria" w:eastAsia="Cambria" w:hAnsi="Cambria" w:cs="Cambria"/>
          <w:sz w:val="22"/>
          <w:szCs w:val="22"/>
        </w:rPr>
        <w:t>Adjunct Clinical Lec</w:t>
      </w:r>
      <w:r w:rsidR="008F009C" w:rsidRPr="2E6A0048">
        <w:rPr>
          <w:rFonts w:ascii="Cambria" w:eastAsia="Cambria" w:hAnsi="Cambria" w:cs="Cambria"/>
          <w:sz w:val="22"/>
          <w:szCs w:val="22"/>
        </w:rPr>
        <w:t>ture</w:t>
      </w:r>
      <w:r>
        <w:rPr>
          <w:rFonts w:ascii="Cambria" w:eastAsia="Cambria" w:hAnsi="Cambria" w:cs="Cambria"/>
          <w:sz w:val="22"/>
          <w:szCs w:val="22"/>
        </w:rPr>
        <w:t xml:space="preserve">r, </w:t>
      </w:r>
      <w:r w:rsidR="008F009C" w:rsidRPr="2E6A0048">
        <w:rPr>
          <w:rFonts w:ascii="Cambria" w:eastAsia="Cambria" w:hAnsi="Cambria" w:cs="Cambria"/>
          <w:sz w:val="22"/>
          <w:szCs w:val="22"/>
        </w:rPr>
        <w:t>University of Florida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 w:rsidRPr="16768C59">
        <w:rPr>
          <w:rFonts w:ascii="Cambria" w:eastAsia="Cambria" w:hAnsi="Cambria" w:cs="Cambria"/>
          <w:sz w:val="22"/>
          <w:szCs w:val="22"/>
        </w:rPr>
        <w:t>Doctor of Physical Therapy</w:t>
      </w:r>
    </w:p>
    <w:p w14:paraId="0D61418C" w14:textId="4B0DA97D" w:rsidR="16768C59" w:rsidRPr="001D1203" w:rsidRDefault="001D1203" w:rsidP="001D1203">
      <w:pPr>
        <w:ind w:right="-720"/>
        <w:rPr>
          <w:rFonts w:ascii="Cambria" w:eastAsia="Cambria" w:hAnsi="Cambria" w:cs="Cambria"/>
          <w:i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</w:t>
      </w:r>
      <w:r w:rsidRPr="16768C59">
        <w:rPr>
          <w:rFonts w:ascii="Cambria" w:eastAsia="Cambria" w:hAnsi="Cambria" w:cs="Cambria"/>
          <w:sz w:val="22"/>
          <w:szCs w:val="22"/>
        </w:rPr>
        <w:t xml:space="preserve"> Program</w:t>
      </w:r>
      <w:r>
        <w:rPr>
          <w:rFonts w:ascii="Cambria" w:eastAsia="Cambria" w:hAnsi="Cambria" w:cs="Cambria"/>
          <w:sz w:val="22"/>
          <w:szCs w:val="22"/>
        </w:rPr>
        <w:t>,</w:t>
      </w:r>
      <w:r w:rsidRPr="16768C59">
        <w:rPr>
          <w:rFonts w:ascii="Cambria" w:eastAsia="Cambria" w:hAnsi="Cambria" w:cs="Cambria"/>
          <w:sz w:val="22"/>
          <w:szCs w:val="22"/>
        </w:rPr>
        <w:t xml:space="preserve"> Gainesville, FL</w:t>
      </w:r>
      <w:r w:rsidR="008F009C">
        <w:rPr>
          <w:rFonts w:ascii="Cambria" w:hAnsi="Cambria"/>
          <w:sz w:val="22"/>
          <w:szCs w:val="22"/>
        </w:rPr>
        <w:tab/>
      </w:r>
      <w:r w:rsidR="008F009C">
        <w:rPr>
          <w:rFonts w:ascii="Cambria" w:hAnsi="Cambria"/>
          <w:sz w:val="22"/>
          <w:szCs w:val="22"/>
        </w:rPr>
        <w:tab/>
      </w:r>
      <w:r w:rsidR="008F009C">
        <w:rPr>
          <w:rFonts w:ascii="Cambria" w:hAnsi="Cambria"/>
          <w:sz w:val="22"/>
          <w:szCs w:val="22"/>
        </w:rPr>
        <w:tab/>
      </w:r>
      <w:r w:rsidR="2DEB9309" w:rsidRPr="2DEB9309">
        <w:rPr>
          <w:rFonts w:ascii="Cambria" w:eastAsia="Cambria" w:hAnsi="Cambria" w:cs="Cambria"/>
          <w:sz w:val="22"/>
          <w:szCs w:val="22"/>
        </w:rPr>
        <w:t xml:space="preserve">                                   </w:t>
      </w:r>
    </w:p>
    <w:p w14:paraId="01EBE7A3" w14:textId="77777777" w:rsidR="000E525E" w:rsidRDefault="001D1203" w:rsidP="001D1203">
      <w:pPr>
        <w:spacing w:line="285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2016-2</w:t>
      </w:r>
      <w:r w:rsidR="000E525E">
        <w:rPr>
          <w:rFonts w:ascii="Cambria" w:eastAsia="Cambria" w:hAnsi="Cambria" w:cs="Cambria"/>
          <w:sz w:val="22"/>
          <w:szCs w:val="22"/>
        </w:rPr>
        <w:t xml:space="preserve">017                          </w:t>
      </w:r>
      <w:r>
        <w:rPr>
          <w:rFonts w:ascii="Cambria" w:eastAsia="Cambria" w:hAnsi="Cambria" w:cs="Cambria"/>
          <w:sz w:val="22"/>
          <w:szCs w:val="22"/>
        </w:rPr>
        <w:t xml:space="preserve">Clinical Mentor Faculty, Neurological Residency, Neuro-Recovery Training </w:t>
      </w:r>
      <w:r w:rsidR="000E525E">
        <w:rPr>
          <w:rFonts w:ascii="Cambria" w:eastAsia="Cambria" w:hAnsi="Cambria" w:cs="Cambria"/>
          <w:sz w:val="22"/>
          <w:szCs w:val="22"/>
        </w:rPr>
        <w:t xml:space="preserve">  </w:t>
      </w:r>
    </w:p>
    <w:p w14:paraId="0010422F" w14:textId="3BD47331" w:rsidR="001D1203" w:rsidRDefault="000E525E" w:rsidP="001D1203">
      <w:pPr>
        <w:spacing w:line="285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</w:t>
      </w:r>
      <w:r w:rsidR="001D1203">
        <w:rPr>
          <w:rFonts w:ascii="Cambria" w:eastAsia="Cambria" w:hAnsi="Cambria" w:cs="Cambria"/>
          <w:sz w:val="22"/>
          <w:szCs w:val="22"/>
        </w:rPr>
        <w:t>Institute, LLC, Kentucky</w:t>
      </w:r>
      <w:r w:rsidR="001D1203" w:rsidRPr="12F36467">
        <w:rPr>
          <w:rFonts w:ascii="Cambria" w:eastAsia="Cambria" w:hAnsi="Cambria" w:cs="Cambria"/>
          <w:sz w:val="22"/>
          <w:szCs w:val="22"/>
        </w:rPr>
        <w:t xml:space="preserve">                                      </w:t>
      </w:r>
    </w:p>
    <w:p w14:paraId="0D320B67" w14:textId="77777777" w:rsidR="000E525E" w:rsidRDefault="001D1203" w:rsidP="000E525E">
      <w:pPr>
        <w:tabs>
          <w:tab w:val="left" w:pos="2340"/>
        </w:tabs>
        <w:spacing w:line="285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2015-2016                          </w:t>
      </w:r>
      <w:r w:rsidR="12F36467" w:rsidRPr="12F36467">
        <w:rPr>
          <w:rFonts w:ascii="Cambria" w:eastAsia="Cambria" w:hAnsi="Cambria" w:cs="Cambria"/>
          <w:sz w:val="22"/>
          <w:szCs w:val="22"/>
        </w:rPr>
        <w:t>Faculty – Neuro</w:t>
      </w:r>
      <w:r>
        <w:rPr>
          <w:rFonts w:ascii="Cambria" w:eastAsia="Cambria" w:hAnsi="Cambria" w:cs="Cambria"/>
          <w:sz w:val="22"/>
          <w:szCs w:val="22"/>
        </w:rPr>
        <w:t>-</w:t>
      </w:r>
      <w:r w:rsidR="12F36467" w:rsidRPr="12F36467">
        <w:rPr>
          <w:rFonts w:ascii="Cambria" w:eastAsia="Cambria" w:hAnsi="Cambria" w:cs="Cambria"/>
          <w:sz w:val="22"/>
          <w:szCs w:val="22"/>
        </w:rPr>
        <w:t>Recovery Training Institute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 w:rsidRPr="16768C59">
        <w:rPr>
          <w:rFonts w:ascii="Cambria" w:eastAsia="Cambria" w:hAnsi="Cambria" w:cs="Cambria"/>
          <w:sz w:val="22"/>
          <w:szCs w:val="22"/>
        </w:rPr>
        <w:t>Neuro</w:t>
      </w:r>
      <w:r>
        <w:rPr>
          <w:rFonts w:ascii="Cambria" w:eastAsia="Cambria" w:hAnsi="Cambria" w:cs="Cambria"/>
          <w:sz w:val="22"/>
          <w:szCs w:val="22"/>
        </w:rPr>
        <w:t>-</w:t>
      </w:r>
      <w:r w:rsidRPr="16768C59">
        <w:rPr>
          <w:rFonts w:ascii="Cambria" w:eastAsia="Cambria" w:hAnsi="Cambria" w:cs="Cambria"/>
          <w:sz w:val="22"/>
          <w:szCs w:val="22"/>
        </w:rPr>
        <w:t xml:space="preserve">Recovery Training </w:t>
      </w:r>
      <w:r w:rsidR="000E525E">
        <w:rPr>
          <w:rFonts w:ascii="Cambria" w:eastAsia="Cambria" w:hAnsi="Cambria" w:cs="Cambria"/>
          <w:sz w:val="22"/>
          <w:szCs w:val="22"/>
        </w:rPr>
        <w:t xml:space="preserve">  </w:t>
      </w:r>
    </w:p>
    <w:p w14:paraId="0EE4A09C" w14:textId="49294AD2" w:rsidR="000F1FB2" w:rsidRPr="001D1203" w:rsidRDefault="000E525E" w:rsidP="000E525E">
      <w:pPr>
        <w:tabs>
          <w:tab w:val="left" w:pos="2340"/>
        </w:tabs>
        <w:spacing w:line="285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</w:t>
      </w:r>
      <w:r w:rsidR="001D1203" w:rsidRPr="16768C59">
        <w:rPr>
          <w:rFonts w:ascii="Cambria" w:eastAsia="Cambria" w:hAnsi="Cambria" w:cs="Cambria"/>
          <w:sz w:val="22"/>
          <w:szCs w:val="22"/>
        </w:rPr>
        <w:t>Institute, LLC, Kentucky</w:t>
      </w:r>
      <w:r w:rsidR="12F36467" w:rsidRPr="12F36467">
        <w:rPr>
          <w:rFonts w:ascii="Cambria" w:eastAsia="Cambria" w:hAnsi="Cambria" w:cs="Cambria"/>
          <w:sz w:val="22"/>
          <w:szCs w:val="22"/>
        </w:rPr>
        <w:t xml:space="preserve">  </w:t>
      </w:r>
    </w:p>
    <w:p w14:paraId="4535B414" w14:textId="4832FCB3" w:rsidR="001D1203" w:rsidRDefault="001D1203" w:rsidP="001D1203">
      <w:pPr>
        <w:tabs>
          <w:tab w:val="left" w:pos="2880"/>
          <w:tab w:val="right" w:pos="79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2014-Present                     </w:t>
      </w:r>
      <w:r w:rsidR="00D546AF" w:rsidRPr="2E6A0048">
        <w:rPr>
          <w:rFonts w:ascii="Cambria" w:eastAsia="Cambria" w:hAnsi="Cambria" w:cs="Cambria"/>
          <w:sz w:val="22"/>
          <w:szCs w:val="22"/>
        </w:rPr>
        <w:t xml:space="preserve">Physical Therapist </w:t>
      </w:r>
      <w:r w:rsidR="16768C59" w:rsidRPr="16768C59">
        <w:rPr>
          <w:rFonts w:ascii="Cambria" w:eastAsia="Cambria" w:hAnsi="Cambria" w:cs="Cambria"/>
          <w:sz w:val="22"/>
          <w:szCs w:val="22"/>
        </w:rPr>
        <w:t>UF Health Heart &amp; Vascular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16768C59" w:rsidRPr="16768C59">
        <w:rPr>
          <w:rFonts w:ascii="Cambria" w:eastAsia="Cambria" w:hAnsi="Cambria" w:cs="Cambria"/>
          <w:sz w:val="22"/>
          <w:szCs w:val="22"/>
        </w:rPr>
        <w:t xml:space="preserve">and </w:t>
      </w:r>
      <w:proofErr w:type="spellStart"/>
      <w:r w:rsidR="16768C59" w:rsidRPr="16768C59">
        <w:rPr>
          <w:rFonts w:ascii="Cambria" w:eastAsia="Cambria" w:hAnsi="Cambria" w:cs="Cambria"/>
          <w:sz w:val="22"/>
          <w:szCs w:val="22"/>
        </w:rPr>
        <w:t>Neuromedicine</w:t>
      </w:r>
      <w:proofErr w:type="spellEnd"/>
    </w:p>
    <w:p w14:paraId="18C0F1A5" w14:textId="2B1E83E3" w:rsidR="001D1203" w:rsidRDefault="000E525E" w:rsidP="001D1203">
      <w:pPr>
        <w:tabs>
          <w:tab w:val="left" w:pos="2340"/>
          <w:tab w:val="left" w:pos="2880"/>
          <w:tab w:val="right" w:pos="79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</w:t>
      </w:r>
      <w:r w:rsidR="16768C59" w:rsidRPr="16768C59">
        <w:rPr>
          <w:rFonts w:ascii="Cambria" w:eastAsia="Cambria" w:hAnsi="Cambria" w:cs="Cambria"/>
          <w:sz w:val="22"/>
          <w:szCs w:val="22"/>
        </w:rPr>
        <w:t>Hospitals, Gainesville, FL</w:t>
      </w:r>
    </w:p>
    <w:p w14:paraId="3C331326" w14:textId="4CB6571B" w:rsidR="001D1203" w:rsidRDefault="001D1203" w:rsidP="001D1203">
      <w:pPr>
        <w:tabs>
          <w:tab w:val="left" w:pos="2340"/>
          <w:tab w:val="left" w:pos="2880"/>
          <w:tab w:val="right" w:pos="79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2011-2014                       </w:t>
      </w:r>
      <w:r w:rsidR="00930697" w:rsidRPr="2E6A0048">
        <w:rPr>
          <w:rFonts w:ascii="Cambria" w:eastAsia="Cambria" w:hAnsi="Cambria" w:cs="Cambria"/>
          <w:sz w:val="22"/>
          <w:szCs w:val="22"/>
        </w:rPr>
        <w:t xml:space="preserve">  </w:t>
      </w:r>
      <w:r w:rsidR="000E525E">
        <w:rPr>
          <w:rFonts w:ascii="Cambria" w:eastAsia="Cambria" w:hAnsi="Cambria" w:cs="Cambria"/>
          <w:sz w:val="22"/>
          <w:szCs w:val="22"/>
        </w:rPr>
        <w:t xml:space="preserve"> </w:t>
      </w:r>
      <w:r w:rsidR="001C0FE9" w:rsidRPr="2E6A0048">
        <w:rPr>
          <w:rFonts w:ascii="Cambria" w:eastAsia="Cambria" w:hAnsi="Cambria" w:cs="Cambria"/>
          <w:vanish/>
          <w:sz w:val="22"/>
          <w:szCs w:val="22"/>
        </w:rPr>
        <w:t xml:space="preserve"> </w:t>
      </w:r>
      <w:r w:rsidR="00DA2648" w:rsidRPr="2E6A0048">
        <w:rPr>
          <w:rFonts w:ascii="Cambria" w:eastAsia="Cambria" w:hAnsi="Cambria" w:cs="Cambria"/>
          <w:vanish/>
          <w:sz w:val="22"/>
          <w:szCs w:val="22"/>
        </w:rPr>
        <w:t xml:space="preserve"> to present</w:t>
      </w:r>
      <w:r w:rsidR="001C0FE9" w:rsidRPr="2E6A0048">
        <w:rPr>
          <w:rFonts w:ascii="Cambria" w:eastAsia="Cambria" w:hAnsi="Cambria" w:cs="Cambria"/>
          <w:vanish/>
          <w:sz w:val="22"/>
          <w:szCs w:val="22"/>
        </w:rPr>
        <w:t xml:space="preserve">   </w:t>
      </w:r>
      <w:r w:rsidR="12F36467" w:rsidRPr="12F36467">
        <w:rPr>
          <w:rFonts w:ascii="Cambria" w:eastAsia="Cambria" w:hAnsi="Cambria" w:cs="Cambria"/>
          <w:sz w:val="22"/>
          <w:szCs w:val="22"/>
        </w:rPr>
        <w:t xml:space="preserve">Neurologic Residency UF Health </w:t>
      </w:r>
      <w:proofErr w:type="spellStart"/>
      <w:r w:rsidR="12F36467" w:rsidRPr="12F36467">
        <w:rPr>
          <w:rFonts w:ascii="Cambria" w:eastAsia="Cambria" w:hAnsi="Cambria" w:cs="Cambria"/>
          <w:sz w:val="22"/>
          <w:szCs w:val="22"/>
        </w:rPr>
        <w:t>Shands</w:t>
      </w:r>
      <w:proofErr w:type="spellEnd"/>
      <w:r w:rsidR="12F36467" w:rsidRPr="12F36467">
        <w:rPr>
          <w:rFonts w:ascii="Cambria" w:eastAsia="Cambria" w:hAnsi="Cambria" w:cs="Cambria"/>
          <w:sz w:val="22"/>
          <w:szCs w:val="22"/>
        </w:rPr>
        <w:t xml:space="preserve"> Rehab Hospital </w:t>
      </w:r>
    </w:p>
    <w:p w14:paraId="52299F59" w14:textId="0A389721" w:rsidR="000F1FB2" w:rsidRPr="004B0740" w:rsidRDefault="001D1203" w:rsidP="001D1203">
      <w:pPr>
        <w:tabs>
          <w:tab w:val="left" w:pos="2340"/>
          <w:tab w:val="left" w:pos="2880"/>
          <w:tab w:val="right" w:pos="79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</w:t>
      </w:r>
      <w:r w:rsidR="12F36467" w:rsidRPr="12F36467">
        <w:rPr>
          <w:rFonts w:ascii="Cambria" w:eastAsia="Cambria" w:hAnsi="Cambria" w:cs="Cambria"/>
          <w:sz w:val="22"/>
          <w:szCs w:val="22"/>
        </w:rPr>
        <w:t xml:space="preserve">                 </w:t>
      </w:r>
      <w:r w:rsidR="000E525E">
        <w:rPr>
          <w:rFonts w:ascii="Cambria" w:eastAsia="Cambria" w:hAnsi="Cambria" w:cs="Cambria"/>
          <w:sz w:val="22"/>
          <w:szCs w:val="22"/>
        </w:rPr>
        <w:t xml:space="preserve"> </w:t>
      </w:r>
      <w:r w:rsidR="2E6A0048" w:rsidRPr="2E6A0048">
        <w:rPr>
          <w:rFonts w:ascii="Cambria" w:eastAsia="Cambria" w:hAnsi="Cambria" w:cs="Cambria"/>
          <w:sz w:val="22"/>
          <w:szCs w:val="22"/>
        </w:rPr>
        <w:t>Coordinator &amp; Mentor, Gainesville, FL</w:t>
      </w:r>
      <w:r w:rsidR="008F009C">
        <w:rPr>
          <w:rFonts w:ascii="Cambria" w:hAnsi="Cambria"/>
          <w:sz w:val="22"/>
          <w:szCs w:val="22"/>
        </w:rPr>
        <w:tab/>
      </w:r>
    </w:p>
    <w:p w14:paraId="6387C15A" w14:textId="77777777" w:rsidR="001D1203" w:rsidRDefault="001D1203" w:rsidP="000E525E">
      <w:pPr>
        <w:tabs>
          <w:tab w:val="left" w:pos="2340"/>
          <w:tab w:val="left" w:pos="2880"/>
          <w:tab w:val="right" w:pos="79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2008-2014                          </w:t>
      </w:r>
      <w:r w:rsidR="008F009C" w:rsidRPr="2E6A0048">
        <w:rPr>
          <w:rFonts w:ascii="Cambria" w:eastAsia="Cambria" w:hAnsi="Cambria" w:cs="Cambria"/>
          <w:sz w:val="22"/>
          <w:szCs w:val="22"/>
        </w:rPr>
        <w:t xml:space="preserve">Primary Physical Therapist </w:t>
      </w:r>
      <w:r w:rsidR="008F009C">
        <w:rPr>
          <w:rFonts w:ascii="Cambria" w:hAnsi="Cambria"/>
          <w:sz w:val="22"/>
          <w:szCs w:val="22"/>
        </w:rPr>
        <w:tab/>
      </w:r>
      <w:r w:rsidR="008F009C" w:rsidRPr="2E6A0048">
        <w:rPr>
          <w:rFonts w:ascii="Cambria" w:eastAsia="Cambria" w:hAnsi="Cambria" w:cs="Cambria"/>
          <w:sz w:val="22"/>
          <w:szCs w:val="22"/>
        </w:rPr>
        <w:t xml:space="preserve">UF Health </w:t>
      </w:r>
      <w:proofErr w:type="spellStart"/>
      <w:r w:rsidR="008F009C" w:rsidRPr="2E6A0048">
        <w:rPr>
          <w:rFonts w:ascii="Cambria" w:eastAsia="Cambria" w:hAnsi="Cambria" w:cs="Cambria"/>
          <w:sz w:val="22"/>
          <w:szCs w:val="22"/>
        </w:rPr>
        <w:t>Shands</w:t>
      </w:r>
      <w:proofErr w:type="spellEnd"/>
      <w:r w:rsidR="008F009C" w:rsidRPr="2E6A0048">
        <w:rPr>
          <w:rFonts w:ascii="Cambria" w:eastAsia="Cambria" w:hAnsi="Cambria" w:cs="Cambria"/>
          <w:sz w:val="22"/>
          <w:szCs w:val="22"/>
        </w:rPr>
        <w:t xml:space="preserve"> Rehab Hospital</w:t>
      </w:r>
      <w:r>
        <w:rPr>
          <w:rFonts w:ascii="Cambria" w:eastAsia="Cambria" w:hAnsi="Cambria" w:cs="Cambria"/>
          <w:sz w:val="22"/>
          <w:szCs w:val="22"/>
        </w:rPr>
        <w:t xml:space="preserve">, Stroke </w:t>
      </w:r>
    </w:p>
    <w:p w14:paraId="4CB31944" w14:textId="380A8B2E" w:rsidR="000F1FB2" w:rsidRPr="001D1203" w:rsidRDefault="001D1203" w:rsidP="000E525E">
      <w:pPr>
        <w:tabs>
          <w:tab w:val="left" w:pos="2340"/>
          <w:tab w:val="left" w:pos="2880"/>
          <w:tab w:val="right" w:pos="7920"/>
        </w:tabs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</w:t>
      </w:r>
      <w:r w:rsidR="000E525E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Team, Gainesville, FL</w:t>
      </w:r>
      <w:r w:rsidR="00930697" w:rsidRPr="2E6A0048">
        <w:rPr>
          <w:rFonts w:ascii="Cambria" w:eastAsia="Cambria" w:hAnsi="Cambria" w:cs="Cambria"/>
          <w:sz w:val="22"/>
          <w:szCs w:val="22"/>
        </w:rPr>
        <w:t xml:space="preserve">         </w:t>
      </w:r>
    </w:p>
    <w:p w14:paraId="1EDDF8C1" w14:textId="4BAC087C" w:rsidR="001D1203" w:rsidRDefault="001D1203" w:rsidP="12F36467">
      <w:pPr>
        <w:tabs>
          <w:tab w:val="left" w:pos="2880"/>
          <w:tab w:val="right" w:pos="79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</w:rPr>
        <w:t>2007-2008</w:t>
      </w:r>
      <w:r>
        <w:rPr>
          <w:rFonts w:ascii="Cambria" w:hAnsi="Cambria"/>
          <w:sz w:val="22"/>
          <w:szCs w:val="22"/>
        </w:rPr>
        <w:t xml:space="preserve">                            </w:t>
      </w:r>
      <w:r w:rsidR="008F009C" w:rsidRPr="2E6A0048">
        <w:rPr>
          <w:rFonts w:ascii="Cambria" w:eastAsia="Cambria" w:hAnsi="Cambria" w:cs="Cambria"/>
          <w:sz w:val="22"/>
          <w:szCs w:val="22"/>
        </w:rPr>
        <w:t>Physical Therapist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 w:rsidR="00930697" w:rsidRPr="2E6A0048">
        <w:rPr>
          <w:rFonts w:ascii="Cambria" w:eastAsia="Cambria" w:hAnsi="Cambria" w:cs="Cambria"/>
          <w:sz w:val="22"/>
          <w:szCs w:val="22"/>
        </w:rPr>
        <w:t xml:space="preserve">UF Health </w:t>
      </w:r>
      <w:proofErr w:type="spellStart"/>
      <w:r w:rsidR="00930697" w:rsidRPr="2E6A0048">
        <w:rPr>
          <w:rFonts w:ascii="Cambria" w:eastAsia="Cambria" w:hAnsi="Cambria" w:cs="Cambria"/>
          <w:sz w:val="22"/>
          <w:szCs w:val="22"/>
        </w:rPr>
        <w:t>Shands</w:t>
      </w:r>
      <w:proofErr w:type="spellEnd"/>
      <w:r w:rsidR="00930697" w:rsidRPr="2E6A0048">
        <w:rPr>
          <w:rFonts w:ascii="Cambria" w:eastAsia="Cambria" w:hAnsi="Cambria" w:cs="Cambria"/>
          <w:sz w:val="22"/>
          <w:szCs w:val="22"/>
        </w:rPr>
        <w:t xml:space="preserve"> Rehab Hospital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 w:rsidR="008F009C" w:rsidRPr="12F36467">
        <w:rPr>
          <w:rFonts w:ascii="Cambria" w:eastAsia="Cambria" w:hAnsi="Cambria" w:cs="Cambria"/>
          <w:sz w:val="22"/>
          <w:szCs w:val="22"/>
        </w:rPr>
        <w:t>Ortho Team,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</w:p>
    <w:p w14:paraId="66784A75" w14:textId="392A97DF" w:rsidR="000F1FB2" w:rsidRPr="001D1203" w:rsidRDefault="001D1203" w:rsidP="12F36467">
      <w:pPr>
        <w:tabs>
          <w:tab w:val="left" w:pos="2880"/>
          <w:tab w:val="right" w:pos="7920"/>
        </w:tabs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</w:t>
      </w:r>
      <w:r w:rsidR="008F009C" w:rsidRPr="2E6A0048">
        <w:rPr>
          <w:rFonts w:ascii="Cambria" w:eastAsia="Cambria" w:hAnsi="Cambria" w:cs="Cambria"/>
          <w:sz w:val="22"/>
          <w:szCs w:val="22"/>
        </w:rPr>
        <w:t>Gainesville, FL</w:t>
      </w:r>
    </w:p>
    <w:p w14:paraId="2FCD5534" w14:textId="77777777" w:rsidR="001341A7" w:rsidRDefault="001341A7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</w:p>
    <w:p w14:paraId="0AFF3F5F" w14:textId="4C93FE21" w:rsidR="001341A7" w:rsidRPr="00B7450D" w:rsidRDefault="16768C59" w:rsidP="00B7450D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00B7450D">
        <w:rPr>
          <w:rFonts w:ascii="Cambria" w:eastAsia="Cambria" w:hAnsi="Cambria" w:cs="Cambria"/>
          <w:b/>
          <w:sz w:val="22"/>
          <w:szCs w:val="22"/>
          <w:u w:val="single"/>
        </w:rPr>
        <w:t>PROFESSIONAL AND TEACHING EXPERIENCE</w:t>
      </w:r>
      <w:r w:rsidRPr="16768C59">
        <w:rPr>
          <w:rFonts w:ascii="Cambria" w:eastAsia="Cambria" w:hAnsi="Cambria" w:cs="Cambria"/>
          <w:sz w:val="22"/>
          <w:szCs w:val="22"/>
        </w:rPr>
        <w:t xml:space="preserve">: (Academic; Non-academic) </w:t>
      </w:r>
    </w:p>
    <w:p w14:paraId="7D2ECF16" w14:textId="77777777" w:rsidR="00374474" w:rsidRPr="004B0740" w:rsidRDefault="2E6A0048" w:rsidP="2E6A0048">
      <w:pPr>
        <w:pStyle w:val="BodyTextIndent"/>
        <w:ind w:firstLine="0"/>
        <w:rPr>
          <w:rFonts w:ascii="Cambria" w:eastAsia="Cambria" w:hAnsi="Cambria" w:cs="Cambria"/>
          <w:i/>
          <w:iCs/>
        </w:rPr>
      </w:pPr>
      <w:r w:rsidRPr="2E6A0048">
        <w:rPr>
          <w:rFonts w:ascii="Cambria" w:eastAsia="Cambria" w:hAnsi="Cambria" w:cs="Cambria"/>
          <w:i/>
          <w:iCs/>
        </w:rPr>
        <w:t xml:space="preserve">Academic: </w:t>
      </w:r>
    </w:p>
    <w:p w14:paraId="07CB8C50" w14:textId="5CDC0B52" w:rsidR="000D18C2" w:rsidRDefault="2E6A0048" w:rsidP="2E6A0048">
      <w:pPr>
        <w:pStyle w:val="BodyTextIndent"/>
        <w:ind w:left="2880" w:hanging="2160"/>
        <w:rPr>
          <w:rFonts w:ascii="Cambria" w:eastAsia="Cambria" w:hAnsi="Cambria" w:cs="Cambria"/>
          <w:b/>
          <w:bCs/>
          <w:u w:val="single"/>
        </w:rPr>
      </w:pPr>
      <w:r w:rsidRPr="2E6A0048">
        <w:rPr>
          <w:rFonts w:ascii="Cambria" w:eastAsia="Cambria" w:hAnsi="Cambria" w:cs="Cambria"/>
          <w:b/>
          <w:bCs/>
          <w:u w:val="single"/>
        </w:rPr>
        <w:t xml:space="preserve">University of Florida </w:t>
      </w:r>
      <w:r w:rsidR="00B7450D">
        <w:rPr>
          <w:rFonts w:ascii="Cambria" w:eastAsia="Cambria" w:hAnsi="Cambria" w:cs="Cambria"/>
          <w:b/>
          <w:bCs/>
          <w:u w:val="single"/>
        </w:rPr>
        <w:t>– Public Health &amp; Health Professions -Department of Physical Therapy</w:t>
      </w:r>
    </w:p>
    <w:p w14:paraId="26D27C5B" w14:textId="25AFA433" w:rsidR="00AC4A3D" w:rsidRPr="00B62FE7" w:rsidRDefault="00B62FE7" w:rsidP="1A7D8C9E">
      <w:pPr>
        <w:pStyle w:val="BodyTextIndent"/>
        <w:ind w:left="2880" w:hanging="2160"/>
        <w:rPr>
          <w:rFonts w:ascii="Cambria" w:eastAsia="Cambria" w:hAnsi="Cambria" w:cs="Cambria"/>
        </w:rPr>
      </w:pPr>
      <w:r w:rsidRPr="2E6A0048">
        <w:rPr>
          <w:rFonts w:ascii="Cambria" w:eastAsia="Cambria" w:hAnsi="Cambria" w:cs="Cambria"/>
        </w:rPr>
        <w:t>PHT 6762C</w:t>
      </w:r>
      <w:r w:rsidR="00B7450D">
        <w:rPr>
          <w:rFonts w:ascii="Cambria" w:hAnsi="Cambria"/>
          <w:bCs/>
          <w:szCs w:val="22"/>
        </w:rPr>
        <w:t xml:space="preserve">          </w:t>
      </w:r>
      <w:r w:rsidR="00AC4A3D" w:rsidRPr="2E6A0048">
        <w:rPr>
          <w:rFonts w:ascii="Cambria" w:eastAsia="Cambria" w:hAnsi="Cambria" w:cs="Cambria"/>
        </w:rPr>
        <w:t xml:space="preserve">Neuro-rehabilitation II </w:t>
      </w:r>
      <w:r w:rsidR="00D856F4" w:rsidRPr="2E6A0048">
        <w:rPr>
          <w:rFonts w:ascii="Cambria" w:eastAsia="Cambria" w:hAnsi="Cambria" w:cs="Cambria"/>
        </w:rPr>
        <w:t>(</w:t>
      </w:r>
      <w:r w:rsidR="00AC4A3D" w:rsidRPr="2E6A0048">
        <w:rPr>
          <w:rFonts w:ascii="Cambria" w:eastAsia="Cambria" w:hAnsi="Cambria" w:cs="Cambria"/>
        </w:rPr>
        <w:t>Instructor)</w:t>
      </w:r>
      <w:r w:rsidR="00B7450D">
        <w:rPr>
          <w:rFonts w:ascii="Cambria" w:eastAsia="Cambria" w:hAnsi="Cambria" w:cs="Cambria"/>
        </w:rPr>
        <w:tab/>
      </w:r>
      <w:r w:rsidR="00B7450D">
        <w:rPr>
          <w:rFonts w:ascii="Cambria" w:eastAsia="Cambria" w:hAnsi="Cambria" w:cs="Cambria"/>
        </w:rPr>
        <w:tab/>
      </w:r>
      <w:r w:rsidR="00B7450D">
        <w:rPr>
          <w:rFonts w:ascii="Cambria" w:eastAsia="Cambria" w:hAnsi="Cambria" w:cs="Cambria"/>
        </w:rPr>
        <w:tab/>
        <w:t xml:space="preserve">          </w:t>
      </w:r>
      <w:r w:rsidR="00AC4A3D" w:rsidRPr="2E6A0048">
        <w:rPr>
          <w:rFonts w:ascii="Cambria" w:eastAsia="Cambria" w:hAnsi="Cambria" w:cs="Cambria"/>
        </w:rPr>
        <w:t>2016-present</w:t>
      </w:r>
    </w:p>
    <w:p w14:paraId="53DB97A4" w14:textId="232A761E" w:rsidR="1A7D8C9E" w:rsidRDefault="1A7D8C9E" w:rsidP="1A7D8C9E">
      <w:pPr>
        <w:pStyle w:val="BodyTextIndent"/>
        <w:ind w:left="2880" w:hanging="2160"/>
        <w:rPr>
          <w:rFonts w:ascii="Cambria" w:eastAsia="Cambria" w:hAnsi="Cambria" w:cs="Cambria"/>
        </w:rPr>
      </w:pPr>
      <w:r w:rsidRPr="1A7D8C9E">
        <w:rPr>
          <w:rFonts w:ascii="Cambria" w:eastAsia="Cambria" w:hAnsi="Cambria" w:cs="Cambria"/>
        </w:rPr>
        <w:t>PHT 6762C</w:t>
      </w:r>
      <w:r w:rsidR="00B7450D">
        <w:rPr>
          <w:rFonts w:ascii="Cambria" w:eastAsia="Cambria" w:hAnsi="Cambria" w:cs="Cambria"/>
        </w:rPr>
        <w:t xml:space="preserve">          </w:t>
      </w:r>
      <w:r w:rsidRPr="1A7D8C9E">
        <w:rPr>
          <w:rFonts w:ascii="Cambria" w:eastAsia="Cambria" w:hAnsi="Cambria" w:cs="Cambria"/>
        </w:rPr>
        <w:t>Neuro-rehabilitation</w:t>
      </w:r>
      <w:r w:rsidR="00246092">
        <w:rPr>
          <w:rFonts w:ascii="Cambria" w:eastAsia="Cambria" w:hAnsi="Cambria" w:cs="Cambria"/>
        </w:rPr>
        <w:t xml:space="preserve"> </w:t>
      </w:r>
      <w:r w:rsidRPr="1A7D8C9E">
        <w:rPr>
          <w:rFonts w:ascii="Cambria" w:eastAsia="Cambria" w:hAnsi="Cambria" w:cs="Cambria"/>
        </w:rPr>
        <w:t xml:space="preserve">II (Co-Instructor) </w:t>
      </w:r>
      <w:r w:rsidR="00B7450D">
        <w:rPr>
          <w:rFonts w:ascii="Cambria" w:eastAsia="Cambria" w:hAnsi="Cambria" w:cs="Cambria"/>
        </w:rPr>
        <w:tab/>
      </w:r>
      <w:r w:rsidR="00B7450D">
        <w:rPr>
          <w:rFonts w:ascii="Cambria" w:eastAsia="Cambria" w:hAnsi="Cambria" w:cs="Cambria"/>
        </w:rPr>
        <w:tab/>
        <w:t xml:space="preserve">          </w:t>
      </w:r>
      <w:r w:rsidRPr="1A7D8C9E">
        <w:rPr>
          <w:rFonts w:ascii="Cambria" w:eastAsia="Cambria" w:hAnsi="Cambria" w:cs="Cambria"/>
        </w:rPr>
        <w:t>2015-2016</w:t>
      </w:r>
    </w:p>
    <w:p w14:paraId="73F977BC" w14:textId="3B5B3B07" w:rsidR="000D18C2" w:rsidRPr="00B62FE7" w:rsidRDefault="00B62FE7" w:rsidP="1A7D8C9E">
      <w:pPr>
        <w:pStyle w:val="BodyTextIndent"/>
        <w:ind w:left="2880" w:hanging="2160"/>
        <w:rPr>
          <w:rFonts w:ascii="Cambria" w:eastAsia="Cambria" w:hAnsi="Cambria" w:cs="Cambria"/>
        </w:rPr>
      </w:pPr>
      <w:r w:rsidRPr="2E6A0048">
        <w:rPr>
          <w:rFonts w:ascii="Cambria" w:eastAsia="Cambria" w:hAnsi="Cambria" w:cs="Cambria"/>
        </w:rPr>
        <w:t>PHT6761C</w:t>
      </w:r>
      <w:r w:rsidR="00B7450D">
        <w:rPr>
          <w:rFonts w:ascii="Cambria" w:hAnsi="Cambria"/>
          <w:bCs/>
          <w:szCs w:val="22"/>
        </w:rPr>
        <w:t xml:space="preserve">           </w:t>
      </w:r>
      <w:r w:rsidR="00AC4A3D" w:rsidRPr="2E6A0048">
        <w:rPr>
          <w:rFonts w:ascii="Cambria" w:eastAsia="Cambria" w:hAnsi="Cambria" w:cs="Cambria"/>
        </w:rPr>
        <w:t>Neuro-rehabilitation I (Secondary</w:t>
      </w:r>
      <w:r w:rsidR="00580342" w:rsidRPr="2E6A0048">
        <w:rPr>
          <w:rFonts w:ascii="Cambria" w:eastAsia="Cambria" w:hAnsi="Cambria" w:cs="Cambria"/>
        </w:rPr>
        <w:t xml:space="preserve"> Instructor) </w:t>
      </w:r>
      <w:r w:rsidR="00B7450D">
        <w:rPr>
          <w:rFonts w:ascii="Cambria" w:eastAsia="Cambria" w:hAnsi="Cambria" w:cs="Cambria"/>
        </w:rPr>
        <w:tab/>
        <w:t xml:space="preserve">          </w:t>
      </w:r>
      <w:r w:rsidR="00580342" w:rsidRPr="2E6A0048">
        <w:rPr>
          <w:rFonts w:ascii="Cambria" w:eastAsia="Cambria" w:hAnsi="Cambria" w:cs="Cambria"/>
        </w:rPr>
        <w:t>2015-Present</w:t>
      </w:r>
    </w:p>
    <w:p w14:paraId="44736ED8" w14:textId="24C488F6" w:rsidR="00580342" w:rsidRPr="00B62FE7" w:rsidRDefault="00B62FE7" w:rsidP="1A7D8C9E">
      <w:pPr>
        <w:pStyle w:val="BodyTextIndent"/>
        <w:ind w:left="2880" w:hanging="2160"/>
        <w:rPr>
          <w:rFonts w:ascii="Cambria" w:eastAsia="Cambria" w:hAnsi="Cambria" w:cs="Cambria"/>
        </w:rPr>
      </w:pPr>
      <w:r w:rsidRPr="2E6A0048">
        <w:rPr>
          <w:rFonts w:ascii="Cambria" w:eastAsia="Cambria" w:hAnsi="Cambria" w:cs="Cambria"/>
        </w:rPr>
        <w:t>PHT 6186C</w:t>
      </w:r>
      <w:r w:rsidR="00B7450D">
        <w:rPr>
          <w:rFonts w:ascii="Cambria" w:hAnsi="Cambria"/>
          <w:bCs/>
          <w:szCs w:val="22"/>
        </w:rPr>
        <w:t xml:space="preserve">          </w:t>
      </w:r>
      <w:r w:rsidRPr="2E6A0048">
        <w:rPr>
          <w:rFonts w:ascii="Cambria" w:eastAsia="Cambria" w:hAnsi="Cambria" w:cs="Cambria"/>
        </w:rPr>
        <w:t>Neuroscience</w:t>
      </w:r>
      <w:r w:rsidR="008B3A21" w:rsidRPr="2E6A0048">
        <w:rPr>
          <w:rFonts w:ascii="Cambria" w:eastAsia="Cambria" w:hAnsi="Cambria" w:cs="Cambria"/>
        </w:rPr>
        <w:t xml:space="preserve"> (Secondary Instructor) </w:t>
      </w:r>
      <w:r w:rsidR="00B7450D">
        <w:rPr>
          <w:rFonts w:ascii="Cambria" w:eastAsia="Cambria" w:hAnsi="Cambria" w:cs="Cambria"/>
        </w:rPr>
        <w:tab/>
      </w:r>
      <w:r w:rsidR="00B7450D">
        <w:rPr>
          <w:rFonts w:ascii="Cambria" w:eastAsia="Cambria" w:hAnsi="Cambria" w:cs="Cambria"/>
        </w:rPr>
        <w:tab/>
        <w:t xml:space="preserve">          </w:t>
      </w:r>
      <w:r w:rsidR="008B3A21" w:rsidRPr="2E6A0048">
        <w:rPr>
          <w:rFonts w:ascii="Cambria" w:eastAsia="Cambria" w:hAnsi="Cambria" w:cs="Cambria"/>
        </w:rPr>
        <w:t>2015-Present</w:t>
      </w:r>
    </w:p>
    <w:p w14:paraId="1B701E93" w14:textId="4802725E" w:rsidR="00580342" w:rsidRPr="00B62FE7" w:rsidRDefault="00B62FE7" w:rsidP="1A7D8C9E">
      <w:pPr>
        <w:pStyle w:val="BodyTextIndent"/>
        <w:ind w:left="2880" w:hanging="2160"/>
        <w:rPr>
          <w:rFonts w:ascii="Cambria" w:eastAsia="Cambria" w:hAnsi="Cambria" w:cs="Cambria"/>
        </w:rPr>
      </w:pPr>
      <w:r w:rsidRPr="2E6A0048">
        <w:rPr>
          <w:rFonts w:ascii="Cambria" w:eastAsia="Cambria" w:hAnsi="Cambria" w:cs="Cambria"/>
        </w:rPr>
        <w:t>PHT 6302C</w:t>
      </w:r>
      <w:r w:rsidR="00B7450D">
        <w:rPr>
          <w:rFonts w:ascii="Cambria" w:hAnsi="Cambria"/>
          <w:bCs/>
          <w:szCs w:val="22"/>
        </w:rPr>
        <w:t xml:space="preserve">          </w:t>
      </w:r>
      <w:r w:rsidR="008B3A21" w:rsidRPr="2E6A0048">
        <w:rPr>
          <w:rFonts w:ascii="Cambria" w:eastAsia="Cambria" w:hAnsi="Cambria" w:cs="Cambria"/>
        </w:rPr>
        <w:t xml:space="preserve">Principles of Disease (Secondary </w:t>
      </w:r>
      <w:r w:rsidR="00580342" w:rsidRPr="2E6A0048">
        <w:rPr>
          <w:rFonts w:ascii="Cambria" w:eastAsia="Cambria" w:hAnsi="Cambria" w:cs="Cambria"/>
        </w:rPr>
        <w:t xml:space="preserve">Instructor) </w:t>
      </w:r>
      <w:r w:rsidR="00B7450D">
        <w:rPr>
          <w:rFonts w:ascii="Cambria" w:eastAsia="Cambria" w:hAnsi="Cambria" w:cs="Cambria"/>
        </w:rPr>
        <w:tab/>
      </w:r>
      <w:r w:rsidR="00B7450D">
        <w:rPr>
          <w:rFonts w:ascii="Cambria" w:eastAsia="Cambria" w:hAnsi="Cambria" w:cs="Cambria"/>
        </w:rPr>
        <w:tab/>
        <w:t xml:space="preserve">          </w:t>
      </w:r>
      <w:r w:rsidR="00580342" w:rsidRPr="2E6A0048">
        <w:rPr>
          <w:rFonts w:ascii="Cambria" w:eastAsia="Cambria" w:hAnsi="Cambria" w:cs="Cambria"/>
        </w:rPr>
        <w:t>2015-Present</w:t>
      </w:r>
    </w:p>
    <w:p w14:paraId="3751B988" w14:textId="1196ADAB" w:rsidR="00580342" w:rsidRPr="00B62FE7" w:rsidRDefault="00B62FE7" w:rsidP="00B7450D">
      <w:pPr>
        <w:pStyle w:val="BodyTextIndent"/>
        <w:tabs>
          <w:tab w:val="left" w:pos="7740"/>
        </w:tabs>
        <w:ind w:left="2880" w:hanging="2160"/>
        <w:rPr>
          <w:rFonts w:ascii="Cambria" w:eastAsia="Cambria" w:hAnsi="Cambria" w:cs="Cambria"/>
        </w:rPr>
      </w:pPr>
      <w:r w:rsidRPr="2E6A0048">
        <w:rPr>
          <w:rFonts w:ascii="Cambria" w:eastAsia="Cambria" w:hAnsi="Cambria" w:cs="Cambria"/>
        </w:rPr>
        <w:lastRenderedPageBreak/>
        <w:t>PHT 6186C</w:t>
      </w:r>
      <w:r w:rsidR="00B7450D">
        <w:rPr>
          <w:rFonts w:ascii="Cambria" w:hAnsi="Cambria"/>
          <w:bCs/>
          <w:szCs w:val="22"/>
        </w:rPr>
        <w:t xml:space="preserve">          </w:t>
      </w:r>
      <w:r w:rsidR="00F1765F" w:rsidRPr="2E6A0048">
        <w:rPr>
          <w:rFonts w:ascii="Cambria" w:eastAsia="Cambria" w:hAnsi="Cambria" w:cs="Cambria"/>
        </w:rPr>
        <w:t xml:space="preserve">Motor Control </w:t>
      </w:r>
      <w:r w:rsidR="001341A7" w:rsidRPr="2E6A0048">
        <w:rPr>
          <w:rFonts w:ascii="Cambria" w:eastAsia="Cambria" w:hAnsi="Cambria" w:cs="Cambria"/>
        </w:rPr>
        <w:t>I/Therapeutic Exercise I (</w:t>
      </w:r>
      <w:r w:rsidR="00DD6898" w:rsidRPr="2E6A0048">
        <w:rPr>
          <w:rFonts w:ascii="Cambria" w:eastAsia="Cambria" w:hAnsi="Cambria" w:cs="Cambria"/>
        </w:rPr>
        <w:t>Co-</w:t>
      </w:r>
      <w:r w:rsidR="00580342" w:rsidRPr="2E6A0048">
        <w:rPr>
          <w:rFonts w:ascii="Cambria" w:eastAsia="Cambria" w:hAnsi="Cambria" w:cs="Cambria"/>
        </w:rPr>
        <w:t xml:space="preserve">Instructor) </w:t>
      </w:r>
      <w:r w:rsidR="00B7450D">
        <w:rPr>
          <w:rFonts w:ascii="Cambria" w:eastAsia="Cambria" w:hAnsi="Cambria" w:cs="Cambria"/>
        </w:rPr>
        <w:t xml:space="preserve">     </w:t>
      </w:r>
      <w:r w:rsidR="00580342" w:rsidRPr="2E6A0048">
        <w:rPr>
          <w:rFonts w:ascii="Cambria" w:eastAsia="Cambria" w:hAnsi="Cambria" w:cs="Cambria"/>
        </w:rPr>
        <w:t>2015-2017</w:t>
      </w:r>
    </w:p>
    <w:p w14:paraId="55475EDC" w14:textId="5AD6AB27" w:rsidR="00580342" w:rsidRDefault="00B62FE7" w:rsidP="1A7D8C9E">
      <w:pPr>
        <w:pStyle w:val="BodyTextIndent"/>
        <w:ind w:left="2880" w:hanging="2160"/>
        <w:rPr>
          <w:rFonts w:ascii="Cambria" w:eastAsia="Cambria" w:hAnsi="Cambria" w:cs="Cambria"/>
        </w:rPr>
      </w:pPr>
      <w:r w:rsidRPr="2E6A0048">
        <w:rPr>
          <w:rFonts w:ascii="Cambria" w:eastAsia="Cambria" w:hAnsi="Cambria" w:cs="Cambria"/>
        </w:rPr>
        <w:t>PHT 6190C</w:t>
      </w:r>
      <w:r w:rsidR="00B7450D">
        <w:rPr>
          <w:rFonts w:ascii="Cambria" w:hAnsi="Cambria"/>
          <w:bCs/>
          <w:szCs w:val="22"/>
        </w:rPr>
        <w:t xml:space="preserve">          </w:t>
      </w:r>
      <w:r w:rsidR="00F1765F" w:rsidRPr="2E6A0048">
        <w:rPr>
          <w:rFonts w:ascii="Cambria" w:eastAsia="Cambria" w:hAnsi="Cambria" w:cs="Cambria"/>
        </w:rPr>
        <w:t>Motor Control II/Therapeutic Exercise II</w:t>
      </w:r>
      <w:r w:rsidR="00246092">
        <w:rPr>
          <w:rFonts w:ascii="Cambria" w:eastAsia="Cambria" w:hAnsi="Cambria" w:cs="Cambria"/>
        </w:rPr>
        <w:t xml:space="preserve"> </w:t>
      </w:r>
      <w:r w:rsidR="00DD6898" w:rsidRPr="2E6A0048">
        <w:rPr>
          <w:rFonts w:ascii="Cambria" w:eastAsia="Cambria" w:hAnsi="Cambria" w:cs="Cambria"/>
        </w:rPr>
        <w:t>(Co-</w:t>
      </w:r>
      <w:r w:rsidR="00580342" w:rsidRPr="2E6A0048">
        <w:rPr>
          <w:rFonts w:ascii="Cambria" w:eastAsia="Cambria" w:hAnsi="Cambria" w:cs="Cambria"/>
        </w:rPr>
        <w:t xml:space="preserve">Instructor) </w:t>
      </w:r>
      <w:r w:rsidR="00B7450D">
        <w:rPr>
          <w:rFonts w:ascii="Cambria" w:eastAsia="Cambria" w:hAnsi="Cambria" w:cs="Cambria"/>
        </w:rPr>
        <w:t xml:space="preserve">  </w:t>
      </w:r>
      <w:r w:rsidR="00580342" w:rsidRPr="2E6A0048">
        <w:rPr>
          <w:rFonts w:ascii="Cambria" w:eastAsia="Cambria" w:hAnsi="Cambria" w:cs="Cambria"/>
        </w:rPr>
        <w:t>2015-present</w:t>
      </w:r>
    </w:p>
    <w:p w14:paraId="7870D49A" w14:textId="346248F5" w:rsidR="00B7450D" w:rsidRDefault="00B7450D" w:rsidP="00B7450D">
      <w:pPr>
        <w:pStyle w:val="BodyTextIndent"/>
        <w:ind w:left="2160" w:hanging="216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Non-Academic:</w:t>
      </w:r>
    </w:p>
    <w:p w14:paraId="3995A73C" w14:textId="00AB2E52" w:rsidR="00B7450D" w:rsidRDefault="00B7450D" w:rsidP="00B7450D">
      <w:pPr>
        <w:pStyle w:val="BodyTextIndent"/>
        <w:tabs>
          <w:tab w:val="left" w:pos="720"/>
          <w:tab w:val="left" w:pos="810"/>
        </w:tabs>
        <w:ind w:left="2160" w:hanging="216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i/>
        </w:rPr>
        <w:t xml:space="preserve">              </w:t>
      </w:r>
      <w:r w:rsidRPr="00B7450D">
        <w:rPr>
          <w:rFonts w:ascii="Cambria" w:eastAsia="Cambria" w:hAnsi="Cambria" w:cs="Cambria"/>
          <w:b/>
          <w:u w:val="single"/>
        </w:rPr>
        <w:t xml:space="preserve">UF Health and </w:t>
      </w:r>
      <w:proofErr w:type="spellStart"/>
      <w:r w:rsidRPr="00B7450D">
        <w:rPr>
          <w:rFonts w:ascii="Cambria" w:eastAsia="Cambria" w:hAnsi="Cambria" w:cs="Cambria"/>
          <w:b/>
          <w:u w:val="single"/>
        </w:rPr>
        <w:t>Shands</w:t>
      </w:r>
      <w:proofErr w:type="spellEnd"/>
    </w:p>
    <w:p w14:paraId="62CB213A" w14:textId="77777777" w:rsidR="00B7450D" w:rsidRPr="009A066C" w:rsidRDefault="00B7450D" w:rsidP="00B7450D">
      <w:pPr>
        <w:tabs>
          <w:tab w:val="left" w:pos="0"/>
        </w:tabs>
        <w:suppressAutoHyphens/>
        <w:ind w:left="720" w:right="-720"/>
        <w:rPr>
          <w:rFonts w:ascii="Cambria" w:eastAsia="Cambria" w:hAnsi="Cambria" w:cs="Cambria"/>
          <w:sz w:val="22"/>
          <w:szCs w:val="22"/>
          <w:u w:val="single"/>
        </w:rPr>
      </w:pPr>
      <w:r w:rsidRPr="009A066C">
        <w:rPr>
          <w:rFonts w:ascii="Cambria" w:eastAsia="Cambria" w:hAnsi="Cambria" w:cs="Cambria"/>
          <w:sz w:val="22"/>
          <w:szCs w:val="22"/>
          <w:u w:val="single"/>
        </w:rPr>
        <w:t xml:space="preserve">Students/Mentees/Advisees/Trainees: </w:t>
      </w:r>
    </w:p>
    <w:p w14:paraId="25C69BD8" w14:textId="1B2DD60E" w:rsidR="00B7450D" w:rsidRPr="004B0740" w:rsidRDefault="00B7450D" w:rsidP="00B7450D">
      <w:pPr>
        <w:tabs>
          <w:tab w:val="left" w:pos="0"/>
        </w:tabs>
        <w:suppressAutoHyphens/>
        <w:ind w:left="720" w:right="-720"/>
        <w:rPr>
          <w:rFonts w:ascii="Cambria" w:eastAsia="Cambria" w:hAnsi="Cambria" w:cs="Cambria"/>
          <w:sz w:val="22"/>
          <w:szCs w:val="22"/>
        </w:rPr>
      </w:pPr>
      <w:r w:rsidRPr="2E6A0048">
        <w:rPr>
          <w:rFonts w:ascii="Cambria" w:eastAsia="Cambria" w:hAnsi="Cambria" w:cs="Cambria"/>
          <w:sz w:val="22"/>
          <w:szCs w:val="22"/>
        </w:rPr>
        <w:t>Neurologic Residents (5)</w:t>
      </w:r>
      <w:r w:rsidR="000E525E">
        <w:rPr>
          <w:rFonts w:ascii="Cambria" w:eastAsia="Cambria" w:hAnsi="Cambria" w:cs="Cambria"/>
          <w:sz w:val="22"/>
          <w:szCs w:val="22"/>
        </w:rPr>
        <w:t xml:space="preserve"> 2011-2014</w:t>
      </w:r>
    </w:p>
    <w:p w14:paraId="4F5564EA" w14:textId="593883DC" w:rsidR="00B7450D" w:rsidRPr="004B0740" w:rsidRDefault="00B7450D" w:rsidP="00B7450D">
      <w:pPr>
        <w:tabs>
          <w:tab w:val="left" w:pos="0"/>
        </w:tabs>
        <w:suppressAutoHyphens/>
        <w:ind w:left="720" w:right="-720"/>
        <w:rPr>
          <w:rFonts w:ascii="Cambria" w:eastAsia="Cambria" w:hAnsi="Cambria" w:cs="Cambria"/>
          <w:sz w:val="22"/>
          <w:szCs w:val="22"/>
        </w:rPr>
      </w:pPr>
      <w:r w:rsidRPr="2E6A0048">
        <w:rPr>
          <w:rFonts w:ascii="Cambria" w:eastAsia="Cambria" w:hAnsi="Cambria" w:cs="Cambria"/>
          <w:sz w:val="22"/>
          <w:szCs w:val="22"/>
        </w:rPr>
        <w:t>DPT students – 1:1 and 2:1 Model</w:t>
      </w:r>
      <w:r w:rsidR="000E525E">
        <w:rPr>
          <w:rFonts w:ascii="Cambria" w:hAnsi="Cambria"/>
          <w:sz w:val="22"/>
          <w:szCs w:val="22"/>
        </w:rPr>
        <w:t xml:space="preserve">; </w:t>
      </w:r>
      <w:r w:rsidRPr="2E6A0048">
        <w:rPr>
          <w:rFonts w:ascii="Cambria" w:eastAsia="Cambria" w:hAnsi="Cambria" w:cs="Cambria"/>
          <w:sz w:val="22"/>
          <w:szCs w:val="22"/>
        </w:rPr>
        <w:t>2008-2017</w:t>
      </w:r>
      <w:r w:rsidRPr="004B0740">
        <w:rPr>
          <w:rFonts w:ascii="Cambria" w:hAnsi="Cambria"/>
          <w:sz w:val="22"/>
          <w:szCs w:val="22"/>
        </w:rPr>
        <w:tab/>
      </w:r>
      <w:r w:rsidRPr="004B0740">
        <w:rPr>
          <w:rFonts w:ascii="Cambria" w:hAnsi="Cambria"/>
          <w:sz w:val="22"/>
          <w:szCs w:val="22"/>
        </w:rPr>
        <w:tab/>
      </w:r>
      <w:r w:rsidRPr="004B0740">
        <w:rPr>
          <w:rFonts w:ascii="Cambria" w:hAnsi="Cambria"/>
          <w:sz w:val="22"/>
          <w:szCs w:val="22"/>
        </w:rPr>
        <w:tab/>
      </w:r>
    </w:p>
    <w:p w14:paraId="12FB3AB5" w14:textId="0B924117" w:rsidR="001341A7" w:rsidRPr="00B7450D" w:rsidRDefault="00B7450D" w:rsidP="00B7450D">
      <w:pPr>
        <w:ind w:right="-720" w:firstLine="720"/>
        <w:rPr>
          <w:rFonts w:ascii="Cambria" w:eastAsia="Cambria" w:hAnsi="Cambria" w:cs="Cambria"/>
          <w:sz w:val="22"/>
          <w:szCs w:val="22"/>
        </w:rPr>
      </w:pPr>
      <w:r w:rsidRPr="16768C59">
        <w:rPr>
          <w:rFonts w:ascii="Cambria" w:eastAsia="Cambria" w:hAnsi="Cambria" w:cs="Cambria"/>
          <w:sz w:val="22"/>
          <w:szCs w:val="22"/>
        </w:rPr>
        <w:t>Observation students (DPT students and undergraduate students) 2008-Present</w:t>
      </w:r>
    </w:p>
    <w:p w14:paraId="4B07F5CA" w14:textId="77777777" w:rsidR="001341A7" w:rsidRPr="001341A7" w:rsidRDefault="001341A7">
      <w:pPr>
        <w:tabs>
          <w:tab w:val="left" w:pos="0"/>
        </w:tabs>
        <w:suppressAutoHyphens/>
        <w:ind w:right="-720"/>
        <w:rPr>
          <w:rFonts w:ascii="Cambria" w:hAnsi="Cambria"/>
          <w:color w:val="FF0000"/>
          <w:sz w:val="22"/>
          <w:szCs w:val="22"/>
        </w:rPr>
      </w:pPr>
    </w:p>
    <w:p w14:paraId="379CAE4A" w14:textId="77777777" w:rsidR="00E62B05" w:rsidRDefault="00E62B05" w:rsidP="00E62B05">
      <w:pPr>
        <w:pStyle w:val="CVHeading"/>
        <w:rPr>
          <w:rFonts w:ascii="Cambria" w:hAnsi="Cambria"/>
        </w:rPr>
      </w:pPr>
      <w:r w:rsidRPr="00B7450D">
        <w:rPr>
          <w:rFonts w:ascii="Cambria" w:hAnsi="Cambria"/>
        </w:rPr>
        <w:t>S</w:t>
      </w:r>
      <w:r>
        <w:rPr>
          <w:rFonts w:ascii="Cambria" w:hAnsi="Cambria"/>
          <w:lang w:val="en-US"/>
        </w:rPr>
        <w:t>ERVICES</w:t>
      </w:r>
      <w:r w:rsidRPr="00B7450D">
        <w:rPr>
          <w:rFonts w:ascii="Cambria" w:hAnsi="Cambria"/>
        </w:rPr>
        <w:t xml:space="preserve"> to the U</w:t>
      </w:r>
      <w:r>
        <w:rPr>
          <w:rFonts w:ascii="Cambria" w:hAnsi="Cambria"/>
          <w:lang w:val="en-US"/>
        </w:rPr>
        <w:t>NIVERSITY</w:t>
      </w:r>
      <w:r w:rsidRPr="00B7450D">
        <w:rPr>
          <w:rFonts w:ascii="Cambria" w:hAnsi="Cambria"/>
        </w:rPr>
        <w:t>/C</w:t>
      </w:r>
      <w:r>
        <w:rPr>
          <w:rFonts w:ascii="Cambria" w:hAnsi="Cambria"/>
          <w:lang w:val="en-US"/>
        </w:rPr>
        <w:t>OLLEGE</w:t>
      </w:r>
      <w:r w:rsidRPr="00B7450D">
        <w:rPr>
          <w:rFonts w:ascii="Cambria" w:hAnsi="Cambria"/>
        </w:rPr>
        <w:t>/</w:t>
      </w:r>
      <w:r>
        <w:rPr>
          <w:rFonts w:ascii="Cambria" w:hAnsi="Cambria"/>
          <w:lang w:val="en-US"/>
        </w:rPr>
        <w:t>SCHOOL</w:t>
      </w:r>
      <w:r w:rsidRPr="00B7450D">
        <w:rPr>
          <w:rFonts w:ascii="Cambria" w:hAnsi="Cambria"/>
        </w:rPr>
        <w:t xml:space="preserve"> on C</w:t>
      </w:r>
      <w:r>
        <w:rPr>
          <w:rFonts w:ascii="Cambria" w:hAnsi="Cambria"/>
          <w:lang w:val="en-US"/>
        </w:rPr>
        <w:t>OMMITTEES</w:t>
      </w:r>
      <w:r w:rsidRPr="00B7450D">
        <w:rPr>
          <w:rFonts w:ascii="Cambria" w:hAnsi="Cambria"/>
        </w:rPr>
        <w:t>/C</w:t>
      </w:r>
      <w:r>
        <w:rPr>
          <w:rFonts w:ascii="Cambria" w:hAnsi="Cambria"/>
          <w:lang w:val="en-US"/>
        </w:rPr>
        <w:t>OUNCILS</w:t>
      </w:r>
      <w:r w:rsidRPr="00B7450D">
        <w:rPr>
          <w:rFonts w:ascii="Cambria" w:hAnsi="Cambria"/>
        </w:rPr>
        <w:t>/C</w:t>
      </w:r>
      <w:r>
        <w:rPr>
          <w:rFonts w:ascii="Cambria" w:hAnsi="Cambria"/>
          <w:lang w:val="en-US"/>
        </w:rPr>
        <w:t>OMMISSIONS</w:t>
      </w:r>
      <w:r w:rsidRPr="00B7450D">
        <w:rPr>
          <w:rFonts w:ascii="Cambria" w:hAnsi="Cambria"/>
        </w:rPr>
        <w:t>:</w:t>
      </w:r>
      <w:r w:rsidRPr="00B7450D">
        <w:rPr>
          <w:rFonts w:ascii="Cambria" w:hAnsi="Cambria"/>
        </w:rPr>
        <w:tab/>
      </w:r>
    </w:p>
    <w:p w14:paraId="10D72E71" w14:textId="77777777" w:rsidR="00E62B05" w:rsidRDefault="00E62B05" w:rsidP="00E62B05">
      <w:pPr>
        <w:tabs>
          <w:tab w:val="left" w:pos="0"/>
        </w:tabs>
        <w:suppressAutoHyphens/>
        <w:ind w:left="720" w:right="-720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ab/>
      </w:r>
      <w:r w:rsidRPr="2E6A0048">
        <w:rPr>
          <w:rFonts w:ascii="Cambria" w:eastAsia="Cambria" w:hAnsi="Cambria" w:cs="Cambria"/>
          <w:sz w:val="22"/>
          <w:szCs w:val="22"/>
          <w:u w:val="single"/>
        </w:rPr>
        <w:t>National</w:t>
      </w:r>
      <w:r>
        <w:rPr>
          <w:rFonts w:ascii="Cambria" w:eastAsia="Cambria" w:hAnsi="Cambria" w:cs="Cambria"/>
          <w:sz w:val="22"/>
          <w:szCs w:val="22"/>
          <w:u w:val="single"/>
        </w:rPr>
        <w:t>- American Physical Therapy Association</w:t>
      </w:r>
    </w:p>
    <w:p w14:paraId="2A1D6B8F" w14:textId="77777777" w:rsidR="00E62B05" w:rsidRDefault="00E62B05" w:rsidP="00E62B05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2E6A0048">
        <w:rPr>
          <w:rFonts w:ascii="Cambria" w:eastAsia="Cambria" w:hAnsi="Cambria" w:cs="Cambria"/>
          <w:sz w:val="22"/>
          <w:szCs w:val="22"/>
        </w:rPr>
        <w:t>APTA Political Action Committee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Pr="2E6A0048">
        <w:rPr>
          <w:rFonts w:ascii="Cambria" w:eastAsia="Cambria" w:hAnsi="Cambria" w:cs="Cambria"/>
          <w:sz w:val="22"/>
          <w:szCs w:val="22"/>
        </w:rPr>
        <w:t>Key Contact for Representative Corrine Brown (2015-2016)</w:t>
      </w:r>
    </w:p>
    <w:p w14:paraId="45B423DE" w14:textId="77777777" w:rsidR="00E62B05" w:rsidRPr="00FE732E" w:rsidRDefault="00E62B05" w:rsidP="00E62B05">
      <w:pPr>
        <w:tabs>
          <w:tab w:val="left" w:pos="0"/>
        </w:tabs>
        <w:suppressAutoHyphens/>
        <w:ind w:left="720" w:right="-720"/>
        <w:rPr>
          <w:rFonts w:ascii="Cambria" w:hAnsi="Cambria"/>
          <w:sz w:val="22"/>
          <w:szCs w:val="22"/>
        </w:rPr>
      </w:pPr>
    </w:p>
    <w:p w14:paraId="2AD0CA1A" w14:textId="77777777" w:rsidR="00E62B05" w:rsidRPr="00B7450D" w:rsidRDefault="00E62B05" w:rsidP="00E62B05">
      <w:pPr>
        <w:pStyle w:val="Heading4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none"/>
        </w:rPr>
        <w:tab/>
      </w:r>
      <w:r w:rsidRPr="1A7D8C9E">
        <w:rPr>
          <w:rFonts w:ascii="Cambria" w:eastAsia="Cambria" w:hAnsi="Cambria" w:cs="Cambria"/>
        </w:rPr>
        <w:t>State/Regional</w:t>
      </w:r>
      <w:r>
        <w:rPr>
          <w:rFonts w:ascii="Cambria" w:eastAsia="Cambria" w:hAnsi="Cambria" w:cs="Cambria"/>
        </w:rPr>
        <w:t xml:space="preserve"> – Florida Physical Therapy Association</w:t>
      </w:r>
    </w:p>
    <w:p w14:paraId="26E601BE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1A7D8C9E">
        <w:rPr>
          <w:rFonts w:ascii="Cambria" w:eastAsia="Cambria" w:hAnsi="Cambria" w:cs="Cambria"/>
          <w:sz w:val="22"/>
          <w:szCs w:val="22"/>
        </w:rPr>
        <w:t>Nominating Committee Member (2018-Present)</w:t>
      </w:r>
    </w:p>
    <w:p w14:paraId="60DD95A3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proofErr w:type="gramStart"/>
      <w:r w:rsidRPr="2E6A0048">
        <w:rPr>
          <w:rFonts w:ascii="Cambria" w:eastAsia="Cambria" w:hAnsi="Cambria" w:cs="Cambria"/>
          <w:sz w:val="22"/>
          <w:szCs w:val="22"/>
        </w:rPr>
        <w:t>4</w:t>
      </w:r>
      <w:r w:rsidRPr="2E6A0048">
        <w:rPr>
          <w:rFonts w:ascii="Cambria" w:eastAsia="Cambria" w:hAnsi="Cambria" w:cs="Cambria"/>
          <w:sz w:val="22"/>
          <w:szCs w:val="22"/>
          <w:vertAlign w:val="superscript"/>
        </w:rPr>
        <w:t>th</w:t>
      </w:r>
      <w:proofErr w:type="gramEnd"/>
      <w:r w:rsidRPr="2E6A0048">
        <w:rPr>
          <w:rFonts w:ascii="Cambria" w:eastAsia="Cambria" w:hAnsi="Cambria" w:cs="Cambria"/>
          <w:sz w:val="22"/>
          <w:szCs w:val="22"/>
        </w:rPr>
        <w:t xml:space="preserve"> Alternate to House of Delegates (2016-2017)</w:t>
      </w:r>
    </w:p>
    <w:p w14:paraId="2FC27039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proofErr w:type="gramStart"/>
      <w:r w:rsidRPr="2E6A0048">
        <w:rPr>
          <w:rFonts w:ascii="Cambria" w:eastAsia="Cambria" w:hAnsi="Cambria" w:cs="Cambria"/>
          <w:sz w:val="22"/>
          <w:szCs w:val="22"/>
        </w:rPr>
        <w:t>3</w:t>
      </w:r>
      <w:r w:rsidRPr="2E6A0048">
        <w:rPr>
          <w:rFonts w:ascii="Cambria" w:eastAsia="Cambria" w:hAnsi="Cambria" w:cs="Cambria"/>
          <w:sz w:val="22"/>
          <w:szCs w:val="22"/>
          <w:vertAlign w:val="superscript"/>
        </w:rPr>
        <w:t>rd</w:t>
      </w:r>
      <w:proofErr w:type="gramEnd"/>
      <w:r w:rsidRPr="2E6A0048">
        <w:rPr>
          <w:rFonts w:ascii="Cambria" w:eastAsia="Cambria" w:hAnsi="Cambria" w:cs="Cambria"/>
          <w:sz w:val="22"/>
          <w:szCs w:val="22"/>
        </w:rPr>
        <w:t xml:space="preserve"> Alternate to House of Delegates (2014-2015)</w:t>
      </w:r>
    </w:p>
    <w:p w14:paraId="515804A9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2E6A0048">
        <w:rPr>
          <w:rFonts w:ascii="Cambria" w:eastAsia="Cambria" w:hAnsi="Cambria" w:cs="Cambria"/>
          <w:sz w:val="22"/>
          <w:szCs w:val="22"/>
        </w:rPr>
        <w:t>Northern District Chief Assembly Representative (2012-2016)</w:t>
      </w:r>
    </w:p>
    <w:p w14:paraId="38B7ABF3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2E6A0048">
        <w:rPr>
          <w:rFonts w:ascii="Cambria" w:eastAsia="Cambria" w:hAnsi="Cambria" w:cs="Cambria"/>
          <w:sz w:val="22"/>
          <w:szCs w:val="22"/>
        </w:rPr>
        <w:t>Assembly Representative (2008-2012)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2E6A0048">
        <w:rPr>
          <w:rFonts w:ascii="Cambria" w:eastAsia="Cambria" w:hAnsi="Cambria" w:cs="Cambria"/>
          <w:sz w:val="22"/>
          <w:szCs w:val="22"/>
        </w:rPr>
        <w:t>(2016-Present)</w:t>
      </w:r>
    </w:p>
    <w:p w14:paraId="794C59F9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2E6A0048">
        <w:rPr>
          <w:rFonts w:ascii="Cambria" w:eastAsia="Cambria" w:hAnsi="Cambria" w:cs="Cambria"/>
          <w:sz w:val="22"/>
          <w:szCs w:val="22"/>
        </w:rPr>
        <w:t>Gainesville Sub-District Chair (2009-2013)</w:t>
      </w:r>
    </w:p>
    <w:p w14:paraId="0124975A" w14:textId="77777777" w:rsidR="00E62B05" w:rsidRDefault="00E62B05" w:rsidP="00E62B05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  <w:r w:rsidRPr="004B0740">
        <w:rPr>
          <w:rFonts w:ascii="Cambria" w:hAnsi="Cambria"/>
          <w:sz w:val="22"/>
          <w:szCs w:val="22"/>
        </w:rPr>
        <w:tab/>
      </w:r>
    </w:p>
    <w:p w14:paraId="73CF0EC4" w14:textId="77777777" w:rsidR="00E62B05" w:rsidRPr="00B7450D" w:rsidRDefault="00E62B05" w:rsidP="00E62B05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2E6A0048">
        <w:rPr>
          <w:rFonts w:ascii="Cambria" w:eastAsia="Cambria" w:hAnsi="Cambria" w:cs="Cambria"/>
          <w:sz w:val="22"/>
          <w:szCs w:val="22"/>
          <w:u w:val="single"/>
        </w:rPr>
        <w:t>Department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 Service:</w:t>
      </w:r>
    </w:p>
    <w:p w14:paraId="69766273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12F36467">
        <w:rPr>
          <w:rFonts w:ascii="Cambria" w:eastAsia="Cambria" w:hAnsi="Cambria" w:cs="Cambria"/>
          <w:sz w:val="22"/>
          <w:szCs w:val="22"/>
        </w:rPr>
        <w:t>Learning over Grades Task Force</w:t>
      </w:r>
      <w:r>
        <w:rPr>
          <w:rFonts w:ascii="Cambria" w:eastAsia="Cambria" w:hAnsi="Cambria" w:cs="Cambria"/>
          <w:sz w:val="22"/>
          <w:szCs w:val="22"/>
        </w:rPr>
        <w:t>, Department of Physical Therapy, College of PHHP</w:t>
      </w:r>
      <w:r w:rsidRPr="12F36467">
        <w:rPr>
          <w:rFonts w:ascii="Cambria" w:eastAsia="Cambria" w:hAnsi="Cambria" w:cs="Cambria"/>
          <w:sz w:val="22"/>
          <w:szCs w:val="22"/>
        </w:rPr>
        <w:t xml:space="preserve"> (2018)</w:t>
      </w:r>
    </w:p>
    <w:p w14:paraId="7DABB4B5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12F36467">
        <w:rPr>
          <w:rFonts w:ascii="Cambria" w:eastAsia="Cambria" w:hAnsi="Cambria" w:cs="Cambria"/>
          <w:sz w:val="22"/>
          <w:szCs w:val="22"/>
        </w:rPr>
        <w:t>Integration and Consistency Task Force</w:t>
      </w:r>
      <w:r>
        <w:rPr>
          <w:rFonts w:ascii="Cambria" w:eastAsia="Cambria" w:hAnsi="Cambria" w:cs="Cambria"/>
          <w:sz w:val="22"/>
          <w:szCs w:val="22"/>
        </w:rPr>
        <w:t xml:space="preserve">, Department of Physical Therapy, College of </w:t>
      </w:r>
      <w:proofErr w:type="gramStart"/>
      <w:r>
        <w:rPr>
          <w:rFonts w:ascii="Cambria" w:eastAsia="Cambria" w:hAnsi="Cambria" w:cs="Cambria"/>
          <w:sz w:val="22"/>
          <w:szCs w:val="22"/>
        </w:rPr>
        <w:t>PHHP</w:t>
      </w:r>
      <w:r w:rsidRPr="12F36467">
        <w:rPr>
          <w:rFonts w:ascii="Cambria" w:eastAsia="Cambria" w:hAnsi="Cambria" w:cs="Cambria"/>
          <w:sz w:val="22"/>
          <w:szCs w:val="22"/>
        </w:rPr>
        <w:t>(</w:t>
      </w:r>
      <w:proofErr w:type="gramEnd"/>
      <w:r w:rsidRPr="12F36467">
        <w:rPr>
          <w:rFonts w:ascii="Cambria" w:eastAsia="Cambria" w:hAnsi="Cambria" w:cs="Cambria"/>
          <w:sz w:val="22"/>
          <w:szCs w:val="22"/>
        </w:rPr>
        <w:t>2018)</w:t>
      </w:r>
    </w:p>
    <w:p w14:paraId="3F408947" w14:textId="77777777" w:rsidR="00E62B05" w:rsidRPr="00B7450D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00A34C20">
        <w:rPr>
          <w:rFonts w:ascii="Cambria" w:eastAsia="Cambria" w:hAnsi="Cambria" w:cs="Cambria"/>
          <w:sz w:val="22"/>
          <w:szCs w:val="22"/>
        </w:rPr>
        <w:t>Department of Physical Therapy Curriculum Committee</w:t>
      </w:r>
      <w:r>
        <w:rPr>
          <w:rFonts w:ascii="Cambria" w:eastAsia="Cambria" w:hAnsi="Cambria" w:cs="Cambria"/>
          <w:sz w:val="22"/>
          <w:szCs w:val="22"/>
        </w:rPr>
        <w:t>, College of PHHP</w:t>
      </w:r>
      <w:r w:rsidRPr="00A34C20">
        <w:rPr>
          <w:rFonts w:ascii="Cambria" w:eastAsia="Cambria" w:hAnsi="Cambria" w:cs="Cambria"/>
          <w:sz w:val="22"/>
          <w:szCs w:val="22"/>
        </w:rPr>
        <w:t xml:space="preserve"> (2017-present</w:t>
      </w:r>
      <w:r>
        <w:rPr>
          <w:rFonts w:ascii="Cambria" w:eastAsia="Cambria" w:hAnsi="Cambria" w:cs="Cambria"/>
          <w:sz w:val="22"/>
          <w:szCs w:val="22"/>
        </w:rPr>
        <w:t>)</w:t>
      </w:r>
    </w:p>
    <w:p w14:paraId="29DF36A5" w14:textId="77777777" w:rsidR="00E62B05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00A34C20">
        <w:rPr>
          <w:rFonts w:ascii="Cambria" w:eastAsia="Cambria" w:hAnsi="Cambria" w:cs="Cambria"/>
          <w:sz w:val="22"/>
          <w:szCs w:val="22"/>
        </w:rPr>
        <w:t>Therapeutic Exercise Task Force</w:t>
      </w:r>
      <w:r>
        <w:rPr>
          <w:rFonts w:ascii="Cambria" w:eastAsia="Cambria" w:hAnsi="Cambria" w:cs="Cambria"/>
          <w:sz w:val="22"/>
          <w:szCs w:val="22"/>
        </w:rPr>
        <w:t>, Department of Physical Therapy, College of PHHP</w:t>
      </w:r>
      <w:r w:rsidRPr="00A34C20">
        <w:rPr>
          <w:rFonts w:ascii="Cambria" w:eastAsia="Cambria" w:hAnsi="Cambria" w:cs="Cambria"/>
          <w:sz w:val="22"/>
          <w:szCs w:val="22"/>
        </w:rPr>
        <w:t xml:space="preserve"> (2017)</w:t>
      </w:r>
    </w:p>
    <w:p w14:paraId="73402736" w14:textId="77777777" w:rsidR="00E62B05" w:rsidRPr="00B7450D" w:rsidRDefault="00E62B05" w:rsidP="00E62B05">
      <w:pPr>
        <w:rPr>
          <w:rFonts w:ascii="Cambria" w:eastAsia="Cambria" w:hAnsi="Cambria" w:cs="Cambria"/>
          <w:sz w:val="22"/>
          <w:szCs w:val="22"/>
        </w:rPr>
      </w:pPr>
      <w:r w:rsidRPr="12F36467">
        <w:rPr>
          <w:rFonts w:ascii="Cambria" w:eastAsia="Cambria" w:hAnsi="Cambria" w:cs="Cambria"/>
          <w:sz w:val="22"/>
          <w:szCs w:val="22"/>
        </w:rPr>
        <w:t>Physiology Task Force</w:t>
      </w:r>
      <w:r>
        <w:rPr>
          <w:rFonts w:ascii="Cambria" w:eastAsia="Cambria" w:hAnsi="Cambria" w:cs="Cambria"/>
          <w:sz w:val="22"/>
          <w:szCs w:val="22"/>
        </w:rPr>
        <w:t>, Department of Physical Therapy, College of PHHP</w:t>
      </w:r>
      <w:r w:rsidRPr="12F36467">
        <w:rPr>
          <w:rFonts w:ascii="Cambria" w:eastAsia="Cambria" w:hAnsi="Cambria" w:cs="Cambria"/>
          <w:sz w:val="22"/>
          <w:szCs w:val="22"/>
        </w:rPr>
        <w:t xml:space="preserve"> (2016-2017)</w:t>
      </w:r>
    </w:p>
    <w:p w14:paraId="7CF282F4" w14:textId="77777777" w:rsidR="00E62B05" w:rsidRDefault="00E62B05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2E194E11" w14:textId="582C6428" w:rsidR="00E62B05" w:rsidRPr="00E62B05" w:rsidRDefault="00E62B05" w:rsidP="00E62B05">
      <w:pPr>
        <w:rPr>
          <w:rFonts w:ascii="Cambria" w:eastAsia="Cambria" w:hAnsi="Cambria" w:cs="Cambria"/>
          <w:b/>
          <w:sz w:val="22"/>
          <w:szCs w:val="22"/>
          <w:u w:val="single"/>
        </w:rPr>
      </w:pPr>
      <w:r w:rsidRPr="00E62B05">
        <w:rPr>
          <w:rFonts w:ascii="Cambria" w:eastAsia="Cambria" w:hAnsi="Cambria" w:cs="Cambria"/>
          <w:b/>
          <w:sz w:val="22"/>
          <w:szCs w:val="22"/>
          <w:u w:val="single"/>
        </w:rPr>
        <w:t>PEER REVIEWED PUBLICATIONS:</w:t>
      </w:r>
    </w:p>
    <w:p w14:paraId="78D6DEE3" w14:textId="1370598A" w:rsidR="00E62B05" w:rsidRPr="00E62B05" w:rsidRDefault="00E62B05" w:rsidP="00E62B05">
      <w:pPr>
        <w:pStyle w:val="ListParagraph"/>
        <w:numPr>
          <w:ilvl w:val="0"/>
          <w:numId w:val="45"/>
        </w:numPr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</w:rPr>
        <w:t xml:space="preserve">J. </w:t>
      </w:r>
      <w:proofErr w:type="spellStart"/>
      <w:r w:rsidRPr="00E62B05">
        <w:rPr>
          <w:rFonts w:ascii="Cambria" w:eastAsia="Cambria" w:hAnsi="Cambria" w:cs="Cambria"/>
          <w:sz w:val="22"/>
          <w:szCs w:val="22"/>
        </w:rPr>
        <w:t>Howarth</w:t>
      </w:r>
      <w:proofErr w:type="spellEnd"/>
      <w:r w:rsidRPr="00E62B05">
        <w:rPr>
          <w:rFonts w:ascii="Cambria" w:eastAsia="Cambria" w:hAnsi="Cambria" w:cs="Cambria"/>
          <w:sz w:val="22"/>
          <w:szCs w:val="22"/>
        </w:rPr>
        <w:t xml:space="preserve">, </w:t>
      </w:r>
      <w:r w:rsidRPr="00E62B05">
        <w:rPr>
          <w:rFonts w:ascii="Cambria" w:eastAsia="Cambria" w:hAnsi="Cambria" w:cs="Cambria"/>
          <w:sz w:val="22"/>
          <w:szCs w:val="22"/>
          <w:u w:val="single"/>
        </w:rPr>
        <w:t>R. Studer</w:t>
      </w:r>
      <w:r w:rsidRPr="00E62B05">
        <w:rPr>
          <w:rFonts w:ascii="Cambria" w:eastAsia="Cambria" w:hAnsi="Cambria" w:cs="Cambria"/>
          <w:sz w:val="22"/>
          <w:szCs w:val="22"/>
        </w:rPr>
        <w:t>, E. Fox, C.K. Balasubramanian. Intensive gait intervention using partial bodyweight support and treadmill as an adjuvant therapy in non-ambulatory individuals with acute stroke. Physiotherapy 2015</w:t>
      </w:r>
      <w:r>
        <w:rPr>
          <w:rFonts w:ascii="Cambria" w:eastAsia="Cambria" w:hAnsi="Cambria" w:cs="Cambria"/>
          <w:sz w:val="22"/>
          <w:szCs w:val="22"/>
        </w:rPr>
        <w:t xml:space="preserve"> Oct</w:t>
      </w:r>
      <w:r w:rsidRPr="00E62B05">
        <w:rPr>
          <w:rFonts w:ascii="Cambria" w:eastAsia="Cambria" w:hAnsi="Cambria" w:cs="Cambria"/>
          <w:sz w:val="22"/>
          <w:szCs w:val="22"/>
        </w:rPr>
        <w:t>; Volume 101, Supplement 1 eS26–eS426</w:t>
      </w:r>
      <w:r>
        <w:rPr>
          <w:rFonts w:ascii="Cambria" w:eastAsia="Cambria" w:hAnsi="Cambria" w:cs="Cambria"/>
          <w:sz w:val="22"/>
          <w:szCs w:val="22"/>
        </w:rPr>
        <w:t>.</w:t>
      </w:r>
      <w:r w:rsidRPr="00E62B05">
        <w:rPr>
          <w:rFonts w:ascii="Cambria" w:eastAsia="Cambria" w:hAnsi="Cambria" w:cs="Cambria"/>
          <w:sz w:val="22"/>
          <w:szCs w:val="22"/>
        </w:rPr>
        <w:t xml:space="preserve"> </w:t>
      </w:r>
    </w:p>
    <w:p w14:paraId="36745E97" w14:textId="77777777" w:rsidR="00E62B05" w:rsidRDefault="00E62B05" w:rsidP="00E62B05">
      <w:pPr>
        <w:tabs>
          <w:tab w:val="left" w:pos="0"/>
          <w:tab w:val="left" w:pos="576"/>
          <w:tab w:val="left" w:pos="1236"/>
          <w:tab w:val="left" w:pos="2160"/>
        </w:tabs>
        <w:suppressAutoHyphens/>
        <w:ind w:right="-288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439FC540" w14:textId="295DA74A" w:rsidR="00E62B05" w:rsidRPr="00E62B05" w:rsidRDefault="00E62B05" w:rsidP="00E62B05">
      <w:pPr>
        <w:tabs>
          <w:tab w:val="left" w:pos="0"/>
          <w:tab w:val="left" w:pos="576"/>
          <w:tab w:val="left" w:pos="1236"/>
          <w:tab w:val="left" w:pos="2160"/>
        </w:tabs>
        <w:suppressAutoHyphens/>
        <w:ind w:right="-288"/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b/>
          <w:sz w:val="22"/>
          <w:szCs w:val="22"/>
          <w:u w:val="single"/>
        </w:rPr>
        <w:t>PEER REVIEWED SCIENTIFIC and PROFESSIONAL PRESENTATIONS</w:t>
      </w:r>
      <w:r w:rsidRPr="16768C59">
        <w:rPr>
          <w:rFonts w:ascii="Cambria" w:eastAsia="Cambria" w:hAnsi="Cambria" w:cs="Cambria"/>
          <w:sz w:val="22"/>
          <w:szCs w:val="22"/>
        </w:rPr>
        <w:t>:</w:t>
      </w:r>
    </w:p>
    <w:p w14:paraId="635EFB58" w14:textId="77777777" w:rsidR="00E62B05" w:rsidRPr="00E62B05" w:rsidRDefault="00E62B05" w:rsidP="00E62B05">
      <w:pPr>
        <w:pStyle w:val="ListParagraph"/>
        <w:numPr>
          <w:ilvl w:val="0"/>
          <w:numId w:val="44"/>
        </w:numPr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  <w:u w:val="single"/>
        </w:rPr>
        <w:t>R. Studer-Byrnes</w:t>
      </w:r>
      <w:r w:rsidRPr="00E62B05">
        <w:rPr>
          <w:rFonts w:ascii="Cambria" w:eastAsia="Cambria" w:hAnsi="Cambria" w:cs="Cambria"/>
          <w:sz w:val="22"/>
          <w:szCs w:val="22"/>
        </w:rPr>
        <w:t>, C. McGovern, B. Smith.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1A7D8C9E">
        <w:rPr>
          <w:rFonts w:ascii="Cambria" w:eastAsia="Cambria" w:hAnsi="Cambria" w:cs="Cambria"/>
          <w:sz w:val="22"/>
          <w:szCs w:val="22"/>
        </w:rPr>
        <w:t>Functional outcomes of a patient post-stroke with LVAD following intensive inpatient rehabilitation: A case study.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E62B05">
        <w:rPr>
          <w:rFonts w:ascii="Cambria" w:eastAsia="TimesNewRomanPSMT" w:hAnsi="Cambria" w:cs="TimesNewRomanPSMT"/>
          <w:sz w:val="22"/>
          <w:szCs w:val="22"/>
        </w:rPr>
        <w:t>APTA, C</w:t>
      </w:r>
      <w:r>
        <w:rPr>
          <w:rFonts w:ascii="Cambria" w:eastAsia="TimesNewRomanPSMT" w:hAnsi="Cambria" w:cs="TimesNewRomanPSMT"/>
          <w:sz w:val="22"/>
          <w:szCs w:val="22"/>
        </w:rPr>
        <w:t>SM, (Poster) New Orleans, LA. February 22-24,</w:t>
      </w:r>
      <w:r w:rsidRPr="00E62B05">
        <w:rPr>
          <w:rFonts w:ascii="Cambria" w:eastAsia="Cambria" w:hAnsi="Cambria" w:cs="Cambria"/>
          <w:sz w:val="22"/>
          <w:szCs w:val="22"/>
        </w:rPr>
        <w:t xml:space="preserve"> 2018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4DDD49AB" w14:textId="77777777" w:rsidR="00E62B05" w:rsidRDefault="00E62B05" w:rsidP="00E62B05">
      <w:pPr>
        <w:pStyle w:val="ListParagraph"/>
        <w:numPr>
          <w:ilvl w:val="0"/>
          <w:numId w:val="44"/>
        </w:numPr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</w:rPr>
        <w:t xml:space="preserve">A. Corcoran, </w:t>
      </w:r>
      <w:r w:rsidRPr="00E62B05">
        <w:rPr>
          <w:rFonts w:ascii="Cambria" w:eastAsia="Cambria" w:hAnsi="Cambria" w:cs="Cambria"/>
          <w:sz w:val="22"/>
          <w:szCs w:val="22"/>
          <w:u w:val="single"/>
        </w:rPr>
        <w:t>R. Studer-Byrnes</w:t>
      </w:r>
      <w:r w:rsidRPr="00E62B05">
        <w:rPr>
          <w:rFonts w:ascii="Cambria" w:eastAsia="Cambria" w:hAnsi="Cambria" w:cs="Cambria"/>
          <w:sz w:val="22"/>
          <w:szCs w:val="22"/>
        </w:rPr>
        <w:t>. Combination of Visual Scanning Training and Limb Activation to Improve Left Visuospatial Neglect Following Acute Stroke: A Case Report.</w:t>
      </w:r>
      <w:r w:rsidRPr="00E62B05">
        <w:rPr>
          <w:rFonts w:ascii="Cambria" w:eastAsia="TimesNewRomanPSMT" w:hAnsi="Cambria" w:cs="TimesNewRomanPSMT"/>
          <w:sz w:val="22"/>
          <w:szCs w:val="22"/>
        </w:rPr>
        <w:t xml:space="preserve"> APTA, C</w:t>
      </w:r>
      <w:r>
        <w:rPr>
          <w:rFonts w:ascii="Cambria" w:eastAsia="TimesNewRomanPSMT" w:hAnsi="Cambria" w:cs="TimesNewRomanPSMT"/>
          <w:sz w:val="22"/>
          <w:szCs w:val="22"/>
        </w:rPr>
        <w:t>SM, (Poster) New Orleans, LA. February 22-24,</w:t>
      </w:r>
      <w:r w:rsidRPr="00E62B05">
        <w:rPr>
          <w:rFonts w:ascii="Cambria" w:eastAsia="Cambria" w:hAnsi="Cambria" w:cs="Cambria"/>
          <w:sz w:val="22"/>
          <w:szCs w:val="22"/>
        </w:rPr>
        <w:t xml:space="preserve"> 2018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3D5FF1C6" w14:textId="77777777" w:rsidR="00E62B05" w:rsidRPr="00E62B05" w:rsidRDefault="00E62B05" w:rsidP="00E62B05">
      <w:pPr>
        <w:pStyle w:val="ListParagraph"/>
        <w:numPr>
          <w:ilvl w:val="0"/>
          <w:numId w:val="44"/>
        </w:numPr>
        <w:rPr>
          <w:rFonts w:ascii="Cambria" w:eastAsia="Cambria" w:hAnsi="Cambria" w:cs="Cambria"/>
          <w:sz w:val="22"/>
          <w:szCs w:val="22"/>
        </w:rPr>
      </w:pPr>
      <w:r w:rsidRPr="1A7D8C9E">
        <w:rPr>
          <w:rFonts w:ascii="Cambria" w:eastAsia="Cambria" w:hAnsi="Cambria" w:cs="Cambria"/>
          <w:color w:val="222222"/>
          <w:sz w:val="22"/>
          <w:szCs w:val="22"/>
        </w:rPr>
        <w:t xml:space="preserve">T. </w:t>
      </w:r>
      <w:proofErr w:type="spellStart"/>
      <w:r w:rsidRPr="1A7D8C9E">
        <w:rPr>
          <w:rFonts w:ascii="Cambria" w:eastAsia="Cambria" w:hAnsi="Cambria" w:cs="Cambria"/>
          <w:color w:val="222222"/>
          <w:sz w:val="22"/>
          <w:szCs w:val="22"/>
        </w:rPr>
        <w:t>Kazemfar</w:t>
      </w:r>
      <w:proofErr w:type="spellEnd"/>
      <w:r w:rsidRPr="1A7D8C9E">
        <w:rPr>
          <w:rFonts w:ascii="Cambria" w:eastAsia="Cambria" w:hAnsi="Cambria" w:cs="Cambria"/>
          <w:color w:val="222222"/>
          <w:sz w:val="22"/>
          <w:szCs w:val="22"/>
        </w:rPr>
        <w:t xml:space="preserve">, </w:t>
      </w:r>
      <w:r w:rsidRPr="00E62B05">
        <w:rPr>
          <w:rFonts w:ascii="Cambria" w:eastAsia="Cambria" w:hAnsi="Cambria" w:cs="Cambria"/>
          <w:color w:val="222222"/>
          <w:sz w:val="22"/>
          <w:szCs w:val="22"/>
          <w:u w:val="single"/>
        </w:rPr>
        <w:t>R. Studer-Byrnes</w:t>
      </w:r>
      <w:r w:rsidRPr="1A7D8C9E">
        <w:rPr>
          <w:rFonts w:ascii="Cambria" w:eastAsia="Cambria" w:hAnsi="Cambria" w:cs="Cambria"/>
          <w:color w:val="222222"/>
          <w:sz w:val="22"/>
          <w:szCs w:val="22"/>
        </w:rPr>
        <w:t xml:space="preserve">, C. </w:t>
      </w:r>
      <w:proofErr w:type="spellStart"/>
      <w:r w:rsidRPr="1A7D8C9E">
        <w:rPr>
          <w:rFonts w:ascii="Cambria" w:eastAsia="Cambria" w:hAnsi="Cambria" w:cs="Cambria"/>
          <w:color w:val="222222"/>
          <w:sz w:val="22"/>
          <w:szCs w:val="22"/>
        </w:rPr>
        <w:t>Senesac</w:t>
      </w:r>
      <w:proofErr w:type="spellEnd"/>
      <w:r>
        <w:rPr>
          <w:rFonts w:ascii="Cambria" w:eastAsia="Cambria" w:hAnsi="Cambria" w:cs="Cambria"/>
          <w:color w:val="222222"/>
          <w:sz w:val="22"/>
          <w:szCs w:val="22"/>
        </w:rPr>
        <w:t xml:space="preserve">. </w:t>
      </w:r>
      <w:r w:rsidRPr="1A7D8C9E">
        <w:rPr>
          <w:rFonts w:ascii="Cambria" w:eastAsia="Cambria" w:hAnsi="Cambria" w:cs="Cambria"/>
          <w:color w:val="222222"/>
          <w:sz w:val="22"/>
          <w:szCs w:val="22"/>
        </w:rPr>
        <w:t>Impact of Postural Control, Circuit, and Aquatic Physical Therapy in a Group Setting on Three Pediatric Patients with Familial Friedreich’s Ataxia</w:t>
      </w:r>
      <w:r>
        <w:rPr>
          <w:rFonts w:ascii="Cambria" w:eastAsia="Cambria" w:hAnsi="Cambria" w:cs="Cambria"/>
          <w:color w:val="222222"/>
          <w:sz w:val="22"/>
          <w:szCs w:val="22"/>
        </w:rPr>
        <w:t>.</w:t>
      </w:r>
      <w:r w:rsidRPr="00E62B05">
        <w:rPr>
          <w:rFonts w:ascii="Cambria" w:eastAsia="TimesNewRomanPSMT" w:hAnsi="Cambria" w:cs="TimesNewRomanPSMT"/>
          <w:sz w:val="22"/>
          <w:szCs w:val="22"/>
        </w:rPr>
        <w:t xml:space="preserve"> APTA, C</w:t>
      </w:r>
      <w:r>
        <w:rPr>
          <w:rFonts w:ascii="Cambria" w:eastAsia="TimesNewRomanPSMT" w:hAnsi="Cambria" w:cs="TimesNewRomanPSMT"/>
          <w:sz w:val="22"/>
          <w:szCs w:val="22"/>
        </w:rPr>
        <w:t>SM, (Poster) New Orleans, LA. February 22-24,</w:t>
      </w:r>
      <w:r w:rsidRPr="00E62B05">
        <w:rPr>
          <w:rFonts w:ascii="Cambria" w:eastAsia="Cambria" w:hAnsi="Cambria" w:cs="Cambria"/>
          <w:sz w:val="22"/>
          <w:szCs w:val="22"/>
        </w:rPr>
        <w:t xml:space="preserve"> 2018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24CB0BCD" w14:textId="77777777" w:rsidR="00E62B05" w:rsidRPr="00E62B05" w:rsidRDefault="00E62B05" w:rsidP="00E62B05">
      <w:pPr>
        <w:pStyle w:val="ListParagraph"/>
        <w:numPr>
          <w:ilvl w:val="0"/>
          <w:numId w:val="44"/>
        </w:numPr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</w:rPr>
        <w:t xml:space="preserve">J. </w:t>
      </w:r>
      <w:proofErr w:type="spellStart"/>
      <w:r w:rsidRPr="00E62B05">
        <w:rPr>
          <w:rFonts w:ascii="Cambria" w:eastAsia="Cambria" w:hAnsi="Cambria" w:cs="Cambria"/>
          <w:sz w:val="22"/>
          <w:szCs w:val="22"/>
        </w:rPr>
        <w:t>Howarth</w:t>
      </w:r>
      <w:proofErr w:type="spellEnd"/>
      <w:r w:rsidRPr="00E62B05">
        <w:rPr>
          <w:rFonts w:ascii="Cambria" w:eastAsia="Cambria" w:hAnsi="Cambria" w:cs="Cambria"/>
          <w:sz w:val="22"/>
          <w:szCs w:val="22"/>
        </w:rPr>
        <w:t xml:space="preserve">, </w:t>
      </w:r>
      <w:r w:rsidRPr="00E62B05">
        <w:rPr>
          <w:rFonts w:ascii="Cambria" w:eastAsia="Cambria" w:hAnsi="Cambria" w:cs="Cambria"/>
          <w:sz w:val="22"/>
          <w:szCs w:val="22"/>
          <w:u w:val="single"/>
        </w:rPr>
        <w:t>R. Studer</w:t>
      </w:r>
      <w:r w:rsidRPr="00E62B05">
        <w:rPr>
          <w:rFonts w:ascii="Cambria" w:eastAsia="Cambria" w:hAnsi="Cambria" w:cs="Cambria"/>
          <w:sz w:val="22"/>
          <w:szCs w:val="22"/>
        </w:rPr>
        <w:t xml:space="preserve">, E. Fox, C.K. Balasubramanian.  </w:t>
      </w:r>
      <w:r w:rsidRPr="5BA64F64">
        <w:rPr>
          <w:rFonts w:ascii="Cambria" w:eastAsia="Cambria" w:hAnsi="Cambria" w:cs="Cambria"/>
          <w:sz w:val="22"/>
          <w:szCs w:val="22"/>
        </w:rPr>
        <w:t>Intensive gait intervention using partial bo</w:t>
      </w:r>
      <w:r>
        <w:rPr>
          <w:rFonts w:ascii="Cambria" w:eastAsia="Cambria" w:hAnsi="Cambria" w:cs="Cambria"/>
          <w:sz w:val="22"/>
          <w:szCs w:val="22"/>
        </w:rPr>
        <w:t xml:space="preserve">dyweight support and treadmill </w:t>
      </w:r>
      <w:r w:rsidRPr="5BA64F64">
        <w:rPr>
          <w:rFonts w:ascii="Cambria" w:eastAsia="Cambria" w:hAnsi="Cambria" w:cs="Cambria"/>
          <w:sz w:val="22"/>
          <w:szCs w:val="22"/>
        </w:rPr>
        <w:t>as an adjuvant therapy in non-ambulatory individuals with acute stroke. WCPT Congress</w:t>
      </w:r>
      <w:r>
        <w:rPr>
          <w:rFonts w:ascii="Cambria" w:eastAsia="Cambria" w:hAnsi="Cambria" w:cs="Cambria"/>
          <w:sz w:val="22"/>
          <w:szCs w:val="22"/>
        </w:rPr>
        <w:t>, (Poster). 2015.</w:t>
      </w:r>
    </w:p>
    <w:p w14:paraId="1C908D45" w14:textId="77777777" w:rsidR="00E62B05" w:rsidRPr="00E62B05" w:rsidRDefault="00E62B05" w:rsidP="00E62B05">
      <w:pPr>
        <w:pStyle w:val="BodyText"/>
        <w:numPr>
          <w:ilvl w:val="0"/>
          <w:numId w:val="44"/>
        </w:numPr>
        <w:rPr>
          <w:rFonts w:ascii="Cambria" w:hAnsi="Cambria"/>
          <w:iCs/>
        </w:rPr>
      </w:pPr>
      <w:r w:rsidRPr="00E62B05">
        <w:rPr>
          <w:rFonts w:ascii="Cambria" w:hAnsi="Cambria"/>
          <w:u w:val="single"/>
        </w:rPr>
        <w:t>Studer, R</w:t>
      </w:r>
      <w:r w:rsidRPr="00E62B05">
        <w:rPr>
          <w:rFonts w:ascii="Cambria" w:hAnsi="Cambria"/>
        </w:rPr>
        <w:t xml:space="preserve"> (May 2015). Cardiovascular Risk Factors and Exercise Recommendation Post-Stroke, UF and UF Health, 3</w:t>
      </w:r>
      <w:r w:rsidRPr="00E62B05">
        <w:rPr>
          <w:rFonts w:ascii="Cambria" w:hAnsi="Cambria"/>
          <w:vertAlign w:val="superscript"/>
        </w:rPr>
        <w:t>rd</w:t>
      </w:r>
      <w:r w:rsidRPr="00E62B05">
        <w:rPr>
          <w:rFonts w:ascii="Cambria" w:hAnsi="Cambria"/>
        </w:rPr>
        <w:t xml:space="preserve"> Annual Stroke Conference, Gainesville, Florida</w:t>
      </w:r>
    </w:p>
    <w:p w14:paraId="06F44B58" w14:textId="77777777" w:rsidR="00E62B05" w:rsidRDefault="00E62B05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542527DC" w14:textId="77777777" w:rsidR="00E62B05" w:rsidRDefault="00E62B05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08D1569D" w14:textId="076BF866" w:rsidR="00E62B05" w:rsidRDefault="00E62B05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lastRenderedPageBreak/>
        <w:t>NON-PEER REVIEWED PUBLICATIONS:</w:t>
      </w:r>
    </w:p>
    <w:p w14:paraId="6A7EB92B" w14:textId="0EF7F036" w:rsidR="00E62B05" w:rsidRDefault="00E62B05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None to report</w:t>
      </w:r>
    </w:p>
    <w:p w14:paraId="58C70DF9" w14:textId="676FF8CC" w:rsidR="00E62B05" w:rsidRDefault="00E62B05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</w:p>
    <w:p w14:paraId="4DA8A72A" w14:textId="44C1F703" w:rsidR="00E62B05" w:rsidRDefault="00E62B05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E62B05">
        <w:rPr>
          <w:rFonts w:ascii="Cambria" w:eastAsia="Cambria" w:hAnsi="Cambria" w:cs="Cambria"/>
          <w:b/>
          <w:sz w:val="22"/>
          <w:szCs w:val="22"/>
          <w:u w:val="single"/>
        </w:rPr>
        <w:t>NON-PEER REVIEWED PRESENTATIONS:</w:t>
      </w:r>
    </w:p>
    <w:p w14:paraId="133A57DA" w14:textId="101D90F0" w:rsidR="00E62B05" w:rsidRPr="006F2A41" w:rsidRDefault="00E62B05" w:rsidP="00E62B05">
      <w:pPr>
        <w:pStyle w:val="BodyText"/>
        <w:numPr>
          <w:ilvl w:val="0"/>
          <w:numId w:val="46"/>
        </w:numPr>
        <w:rPr>
          <w:iCs/>
        </w:rPr>
      </w:pPr>
      <w:r w:rsidRPr="00E62B05">
        <w:rPr>
          <w:u w:val="single"/>
        </w:rPr>
        <w:t>Studer, R</w:t>
      </w:r>
      <w:r w:rsidRPr="2E6A0048">
        <w:t xml:space="preserve"> (Jan 2014) Cranial Nerve Assessment.</w:t>
      </w:r>
      <w:r>
        <w:rPr>
          <w:iCs/>
        </w:rPr>
        <w:t xml:space="preserve"> </w:t>
      </w:r>
      <w:r w:rsidRPr="2E6A0048">
        <w:t>Guest Lecturer, UF DPT curriculum: Neuroscience (Dr. Heather Ross), Gainesville, Florida</w:t>
      </w:r>
      <w:r w:rsidR="00F25702">
        <w:t>.</w:t>
      </w:r>
    </w:p>
    <w:p w14:paraId="5FA29ABE" w14:textId="53A58649" w:rsidR="00E62B05" w:rsidRDefault="00E62B05" w:rsidP="00E62B05">
      <w:pPr>
        <w:pStyle w:val="BodyText"/>
        <w:numPr>
          <w:ilvl w:val="0"/>
          <w:numId w:val="46"/>
        </w:numPr>
        <w:spacing w:before="120"/>
      </w:pPr>
      <w:r w:rsidRPr="00E62B05">
        <w:rPr>
          <w:u w:val="single"/>
        </w:rPr>
        <w:t>Studer, R</w:t>
      </w:r>
      <w:r>
        <w:t xml:space="preserve"> (Sep 2012, 2013, 2014) Stroke Assessment: </w:t>
      </w:r>
      <w:proofErr w:type="gramStart"/>
      <w:r>
        <w:t>What’s</w:t>
      </w:r>
      <w:proofErr w:type="gramEnd"/>
      <w:r>
        <w:t xml:space="preserve"> in your tool box? Guest Lecturer, UF PT curriculum: Neuro-rehabilitation I (Dr. Dorian Rose), Gainesville, Florida</w:t>
      </w:r>
      <w:r w:rsidR="00F25702">
        <w:t>.</w:t>
      </w:r>
    </w:p>
    <w:p w14:paraId="012F224A" w14:textId="03C5BB0D" w:rsidR="00F25702" w:rsidRPr="00685D9E" w:rsidRDefault="00F25702" w:rsidP="00E62B05">
      <w:pPr>
        <w:pStyle w:val="BodyText"/>
        <w:numPr>
          <w:ilvl w:val="0"/>
          <w:numId w:val="46"/>
        </w:numPr>
        <w:spacing w:before="120"/>
      </w:pPr>
      <w:r w:rsidRPr="00F25702">
        <w:rPr>
          <w:u w:val="single"/>
        </w:rPr>
        <w:t>Studer, R</w:t>
      </w:r>
      <w:r>
        <w:t xml:space="preserve">. (Sep. 2010) </w:t>
      </w:r>
      <w:proofErr w:type="gramStart"/>
      <w:r>
        <w:t>What</w:t>
      </w:r>
      <w:proofErr w:type="gramEnd"/>
      <w:r>
        <w:t xml:space="preserve"> is Physical Therapy? UF Neuro-psychology course (Dr. Tom </w:t>
      </w:r>
      <w:proofErr w:type="spellStart"/>
      <w:r>
        <w:t>Kerkhoff</w:t>
      </w:r>
      <w:proofErr w:type="spellEnd"/>
      <w:r w:rsidRPr="5BA64F64">
        <w:t xml:space="preserve">), </w:t>
      </w:r>
      <w:r>
        <w:t xml:space="preserve">Gainesville, Florida. </w:t>
      </w:r>
    </w:p>
    <w:p w14:paraId="602DF5DF" w14:textId="563B92CF" w:rsidR="00E62B05" w:rsidRDefault="00E62B05" w:rsidP="00E62B05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467BE059" w14:textId="101265A0" w:rsidR="00E62B05" w:rsidRDefault="00E62B05" w:rsidP="00E62B05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FUNDED/IN REVIEW GRANT ACTIVITY:</w:t>
      </w:r>
    </w:p>
    <w:p w14:paraId="2CD15B28" w14:textId="6B713D6F" w:rsidR="00E62B05" w:rsidRDefault="00E62B05" w:rsidP="00E62B05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None to Report</w:t>
      </w:r>
    </w:p>
    <w:p w14:paraId="724EB053" w14:textId="77777777" w:rsidR="00E62B05" w:rsidRPr="00E62B05" w:rsidRDefault="00E62B05" w:rsidP="00E62B05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</w:p>
    <w:p w14:paraId="0B6D1D87" w14:textId="5827C585" w:rsidR="0064176C" w:rsidRPr="0064176C" w:rsidRDefault="00B7450D" w:rsidP="16768C59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00B7450D">
        <w:rPr>
          <w:rFonts w:ascii="Cambria" w:eastAsia="Cambria" w:hAnsi="Cambria" w:cs="Cambria"/>
          <w:b/>
          <w:sz w:val="22"/>
          <w:szCs w:val="22"/>
          <w:u w:val="single"/>
        </w:rPr>
        <w:t xml:space="preserve">CURRENT/ACTIVE </w:t>
      </w:r>
      <w:r w:rsidR="16768C59" w:rsidRPr="00B7450D">
        <w:rPr>
          <w:rFonts w:ascii="Cambria" w:eastAsia="Cambria" w:hAnsi="Cambria" w:cs="Cambria"/>
          <w:b/>
          <w:sz w:val="22"/>
          <w:szCs w:val="22"/>
          <w:u w:val="single"/>
        </w:rPr>
        <w:t>RESEARCH ACTIVIT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Y</w:t>
      </w:r>
      <w:r w:rsidR="16768C59" w:rsidRPr="16768C59">
        <w:rPr>
          <w:rFonts w:ascii="Cambria" w:eastAsia="Cambria" w:hAnsi="Cambria" w:cs="Cambria"/>
          <w:sz w:val="22"/>
          <w:szCs w:val="22"/>
        </w:rPr>
        <w:t>:</w:t>
      </w:r>
    </w:p>
    <w:p w14:paraId="7A7DDDC0" w14:textId="5F95A488" w:rsidR="5806DE27" w:rsidRDefault="5806DE27" w:rsidP="5806DE27">
      <w:pPr>
        <w:ind w:left="720" w:right="-720"/>
        <w:rPr>
          <w:rFonts w:ascii="Cambria" w:hAnsi="Cambria"/>
          <w:sz w:val="22"/>
          <w:szCs w:val="22"/>
        </w:rPr>
      </w:pPr>
    </w:p>
    <w:p w14:paraId="27031275" w14:textId="6D5B5724" w:rsidR="00000021" w:rsidRPr="004B0740" w:rsidRDefault="5806DE27" w:rsidP="5806DE27">
      <w:pPr>
        <w:widowControl/>
        <w:tabs>
          <w:tab w:val="right" w:pos="3977"/>
        </w:tabs>
        <w:autoSpaceDE w:val="0"/>
        <w:autoSpaceDN w:val="0"/>
        <w:adjustRightInd w:val="0"/>
        <w:ind w:right="-720"/>
        <w:rPr>
          <w:rFonts w:ascii="Cambria" w:hAnsi="Cambria"/>
          <w:sz w:val="22"/>
          <w:szCs w:val="22"/>
        </w:rPr>
      </w:pPr>
      <w:r w:rsidRPr="5806DE27">
        <w:rPr>
          <w:rFonts w:ascii="Cambria" w:hAnsi="Cambria"/>
          <w:sz w:val="22"/>
          <w:szCs w:val="22"/>
        </w:rPr>
        <w:t>“University of Florida Stroke Rehabilitation Retrospective Data Collection Review”</w:t>
      </w:r>
    </w:p>
    <w:p w14:paraId="326D636C" w14:textId="04D2F627" w:rsidR="008B3A21" w:rsidRPr="00E62B05" w:rsidRDefault="12F36467" w:rsidP="21E11EBC">
      <w:pPr>
        <w:rPr>
          <w:rFonts w:ascii="Cambria" w:hAnsi="Cambria"/>
          <w:sz w:val="22"/>
          <w:szCs w:val="22"/>
        </w:rPr>
      </w:pPr>
      <w:r w:rsidRPr="12F36467">
        <w:rPr>
          <w:rFonts w:ascii="Cambria" w:hAnsi="Cambria"/>
          <w:sz w:val="22"/>
          <w:szCs w:val="22"/>
        </w:rPr>
        <w:t xml:space="preserve">Approved IRB for retrospective review </w:t>
      </w:r>
      <w:proofErr w:type="gramStart"/>
      <w:r w:rsidRPr="12F36467">
        <w:rPr>
          <w:rFonts w:ascii="Cambria" w:hAnsi="Cambria"/>
          <w:sz w:val="22"/>
          <w:szCs w:val="22"/>
        </w:rPr>
        <w:t>of  rehabilitation</w:t>
      </w:r>
      <w:proofErr w:type="gramEnd"/>
      <w:r w:rsidRPr="12F36467">
        <w:rPr>
          <w:rFonts w:ascii="Cambria" w:hAnsi="Cambria"/>
          <w:sz w:val="22"/>
          <w:szCs w:val="22"/>
        </w:rPr>
        <w:t xml:space="preserve"> practice for patients post stroke admitted to UF Health </w:t>
      </w:r>
      <w:proofErr w:type="spellStart"/>
      <w:r w:rsidRPr="12F36467">
        <w:rPr>
          <w:rFonts w:ascii="Cambria" w:hAnsi="Cambria"/>
          <w:sz w:val="22"/>
          <w:szCs w:val="22"/>
        </w:rPr>
        <w:t>Shands</w:t>
      </w:r>
      <w:proofErr w:type="spellEnd"/>
      <w:r w:rsidRPr="12F36467">
        <w:rPr>
          <w:rFonts w:ascii="Cambria" w:hAnsi="Cambria"/>
          <w:sz w:val="22"/>
          <w:szCs w:val="22"/>
        </w:rPr>
        <w:t xml:space="preserve"> Hospital between 2016-2017.</w:t>
      </w:r>
      <w:r w:rsidR="00E62B05">
        <w:rPr>
          <w:rFonts w:ascii="Cambria" w:hAnsi="Cambria"/>
          <w:sz w:val="22"/>
          <w:szCs w:val="22"/>
        </w:rPr>
        <w:t xml:space="preserve"> </w:t>
      </w:r>
      <w:r w:rsidRPr="12F36467">
        <w:rPr>
          <w:rFonts w:ascii="Cambria" w:hAnsi="Cambria"/>
          <w:sz w:val="22"/>
          <w:szCs w:val="22"/>
        </w:rPr>
        <w:t xml:space="preserve">PI: Dr. Teddy </w:t>
      </w:r>
      <w:proofErr w:type="spellStart"/>
      <w:r w:rsidRPr="12F36467">
        <w:rPr>
          <w:rFonts w:ascii="Cambria" w:hAnsi="Cambria"/>
          <w:sz w:val="22"/>
          <w:szCs w:val="22"/>
        </w:rPr>
        <w:t>Youn</w:t>
      </w:r>
      <w:proofErr w:type="spellEnd"/>
      <w:r w:rsidR="00E62B05">
        <w:rPr>
          <w:rFonts w:ascii="Cambria" w:hAnsi="Cambria"/>
          <w:sz w:val="22"/>
          <w:szCs w:val="22"/>
        </w:rPr>
        <w:t xml:space="preserve">. </w:t>
      </w:r>
      <w:r w:rsidR="5806DE27" w:rsidRPr="5806DE27">
        <w:rPr>
          <w:rFonts w:ascii="Cambria" w:hAnsi="Cambria"/>
          <w:sz w:val="22"/>
          <w:szCs w:val="22"/>
        </w:rPr>
        <w:t>Role: Co-Investigator</w:t>
      </w:r>
    </w:p>
    <w:p w14:paraId="7B962881" w14:textId="2C39F7BB" w:rsidR="008B3A21" w:rsidRDefault="008B3A21" w:rsidP="5806DE27"/>
    <w:p w14:paraId="7FE86E50" w14:textId="77777777" w:rsidR="00E62B05" w:rsidRDefault="00E62B05" w:rsidP="21E11EBC">
      <w:pPr>
        <w:rPr>
          <w:u w:val="single"/>
        </w:rPr>
      </w:pPr>
      <w:r w:rsidRPr="00E62B05">
        <w:rPr>
          <w:u w:val="single"/>
        </w:rPr>
        <w:t>PAST RESEARCH ACTIVITY:</w:t>
      </w:r>
    </w:p>
    <w:p w14:paraId="4AAAC5EB" w14:textId="690F02B9" w:rsidR="008B3A21" w:rsidRPr="00E62B05" w:rsidRDefault="0064176C" w:rsidP="21E11EBC">
      <w:pPr>
        <w:rPr>
          <w:u w:val="single"/>
        </w:rPr>
      </w:pPr>
      <w:r w:rsidRPr="12F36467">
        <w:rPr>
          <w:rFonts w:ascii="Cambria" w:eastAsia="Cambria" w:hAnsi="Cambria" w:cs="Cambria"/>
        </w:rPr>
        <w:t xml:space="preserve"> </w:t>
      </w:r>
      <w:r w:rsidR="008B3A21" w:rsidRPr="12F36467">
        <w:rPr>
          <w:rFonts w:ascii="Cambria" w:eastAsia="Cambria" w:hAnsi="Cambria" w:cs="Cambria"/>
        </w:rPr>
        <w:t>“Combining Neural and Behavioral Interventions to Enhance Post-Stroke Recovery”</w:t>
      </w:r>
    </w:p>
    <w:p w14:paraId="14779CF8" w14:textId="77777777" w:rsidR="008B3A21" w:rsidRDefault="0064176C" w:rsidP="21E11EBC">
      <w:pPr>
        <w:pStyle w:val="BodyText"/>
        <w:rPr>
          <w:rFonts w:ascii="Cambria" w:eastAsia="Cambria" w:hAnsi="Cambria" w:cs="Cambria"/>
        </w:rPr>
      </w:pPr>
      <w:r w:rsidRPr="12F36467">
        <w:rPr>
          <w:rFonts w:ascii="Cambria" w:eastAsia="Cambria" w:hAnsi="Cambria" w:cs="Cambria"/>
        </w:rPr>
        <w:t xml:space="preserve">  </w:t>
      </w:r>
      <w:r w:rsidR="008B3A21" w:rsidRPr="21E11EBC">
        <w:rPr>
          <w:rFonts w:ascii="Cambria" w:eastAsia="Cambria" w:hAnsi="Cambria" w:cs="Cambria"/>
          <w:i/>
          <w:iCs/>
        </w:rPr>
        <w:t>VA Rehab R&amp;D Brain Rehabilitation Research Center (BRRC)</w:t>
      </w:r>
      <w:r w:rsidR="008B3A21" w:rsidRPr="12F36467">
        <w:rPr>
          <w:rFonts w:ascii="Cambria" w:eastAsia="Cambria" w:hAnsi="Cambria" w:cs="Cambria"/>
        </w:rPr>
        <w:t>,</w:t>
      </w:r>
      <w:r w:rsidRPr="12F36467">
        <w:rPr>
          <w:rFonts w:ascii="Cambria" w:eastAsia="Cambria" w:hAnsi="Cambria" w:cs="Cambria"/>
        </w:rPr>
        <w:t xml:space="preserve"> </w:t>
      </w:r>
      <w:r w:rsidR="008B3A21" w:rsidRPr="12F36467">
        <w:rPr>
          <w:rFonts w:ascii="Cambria" w:eastAsia="Cambria" w:hAnsi="Cambria" w:cs="Cambria"/>
        </w:rPr>
        <w:t>Dr. Dorian Rose</w:t>
      </w:r>
    </w:p>
    <w:p w14:paraId="4BCD8C57" w14:textId="77777777" w:rsidR="00FE732E" w:rsidRDefault="00FE732E" w:rsidP="21E11EBC">
      <w:pPr>
        <w:pStyle w:val="BodyText"/>
        <w:ind w:left="2160" w:hanging="2160"/>
        <w:rPr>
          <w:rFonts w:ascii="Cambria" w:eastAsia="Cambria" w:hAnsi="Cambria" w:cs="Cambria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4176C" w:rsidRPr="21E11EBC">
        <w:rPr>
          <w:rFonts w:ascii="Cambria" w:eastAsia="Cambria" w:hAnsi="Cambria" w:cs="Cambria"/>
          <w:i/>
          <w:iCs/>
        </w:rPr>
        <w:t xml:space="preserve">  </w:t>
      </w:r>
      <w:r w:rsidRPr="12F36467">
        <w:rPr>
          <w:rFonts w:ascii="Cambria" w:eastAsia="Cambria" w:hAnsi="Cambria" w:cs="Cambria"/>
        </w:rPr>
        <w:t>Awarded: 2011</w:t>
      </w:r>
    </w:p>
    <w:p w14:paraId="06E1A877" w14:textId="7F2D498F" w:rsidR="003B4668" w:rsidRPr="00E62B05" w:rsidRDefault="00FE732E" w:rsidP="00E62B05">
      <w:pPr>
        <w:pStyle w:val="BodyText"/>
        <w:ind w:left="2160" w:hanging="2160"/>
      </w:pPr>
      <w:r>
        <w:tab/>
      </w:r>
      <w:r>
        <w:tab/>
      </w:r>
      <w:r>
        <w:tab/>
      </w:r>
      <w:r>
        <w:tab/>
      </w:r>
      <w:r w:rsidR="0064176C" w:rsidRPr="12F36467">
        <w:rPr>
          <w:rFonts w:ascii="Cambria" w:eastAsia="Cambria" w:hAnsi="Cambria" w:cs="Cambria"/>
        </w:rPr>
        <w:t xml:space="preserve">  </w:t>
      </w:r>
      <w:r w:rsidRPr="12F36467">
        <w:rPr>
          <w:rFonts w:ascii="Cambria" w:eastAsia="Cambria" w:hAnsi="Cambria" w:cs="Cambria"/>
        </w:rPr>
        <w:t>Role: Intervention Physical Therapist</w:t>
      </w:r>
    </w:p>
    <w:p w14:paraId="633BD246" w14:textId="77777777" w:rsidR="003B4668" w:rsidRPr="004B0740" w:rsidRDefault="003B4668">
      <w:p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</w:p>
    <w:p w14:paraId="2E748399" w14:textId="1D01C5A2" w:rsidR="003B4668" w:rsidRPr="00E62B05" w:rsidRDefault="003B4668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color w:val="FF0000"/>
          <w:sz w:val="22"/>
          <w:szCs w:val="22"/>
          <w:u w:val="single"/>
        </w:rPr>
      </w:pPr>
      <w:r w:rsidRPr="00E62B05">
        <w:rPr>
          <w:rFonts w:ascii="Cambria" w:eastAsia="Cambria" w:hAnsi="Cambria" w:cs="Cambria"/>
          <w:b/>
          <w:sz w:val="22"/>
          <w:szCs w:val="22"/>
          <w:u w:val="single"/>
        </w:rPr>
        <w:t>MEMBERSHIP IN SCIENTIFIC SOCIETIES/PROFESSIONAL ORGANIZATIONS:</w:t>
      </w:r>
      <w:r w:rsidRPr="00E62B05">
        <w:rPr>
          <w:rFonts w:ascii="Cambria" w:hAnsi="Cambria"/>
          <w:b/>
          <w:sz w:val="22"/>
          <w:szCs w:val="22"/>
        </w:rPr>
        <w:tab/>
      </w:r>
      <w:r w:rsidRPr="00E62B05">
        <w:rPr>
          <w:rFonts w:ascii="Cambria" w:eastAsia="Cambria" w:hAnsi="Cambria" w:cs="Cambria"/>
          <w:b/>
          <w:color w:val="FF0000"/>
          <w:sz w:val="22"/>
          <w:szCs w:val="22"/>
        </w:rPr>
        <w:t xml:space="preserve"> </w:t>
      </w:r>
    </w:p>
    <w:p w14:paraId="46E9502F" w14:textId="65F09DAA" w:rsidR="00DE38E8" w:rsidRPr="004B0740" w:rsidRDefault="2E6A0048" w:rsidP="00E62B05">
      <w:pPr>
        <w:pStyle w:val="BodyTextIndent"/>
        <w:ind w:firstLine="0"/>
        <w:rPr>
          <w:rFonts w:ascii="Cambria" w:eastAsia="Cambria" w:hAnsi="Cambria" w:cs="Cambria"/>
        </w:rPr>
      </w:pPr>
      <w:r w:rsidRPr="2E6A0048">
        <w:rPr>
          <w:rFonts w:ascii="Cambria" w:eastAsia="Cambria" w:hAnsi="Cambria" w:cs="Cambria"/>
        </w:rPr>
        <w:t>American Physical Therapy Association</w:t>
      </w:r>
      <w:r w:rsidR="00E62B05">
        <w:rPr>
          <w:rFonts w:ascii="Cambria" w:eastAsia="Cambria" w:hAnsi="Cambria" w:cs="Cambria"/>
        </w:rPr>
        <w:t xml:space="preserve"> (National), </w:t>
      </w:r>
      <w:r w:rsidRPr="2E6A0048">
        <w:rPr>
          <w:rFonts w:ascii="Cambria" w:eastAsia="Cambria" w:hAnsi="Cambria" w:cs="Cambria"/>
        </w:rPr>
        <w:t>2005-present</w:t>
      </w:r>
    </w:p>
    <w:p w14:paraId="7FB5FF79" w14:textId="4F3C76F1" w:rsidR="00DE38E8" w:rsidRPr="004B0740" w:rsidRDefault="00E62B05" w:rsidP="2E6A0048">
      <w:pPr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Academy of Neurologic Physical Therapy,</w:t>
      </w:r>
      <w:r w:rsidR="5BA64F64" w:rsidRPr="5BA64F64">
        <w:rPr>
          <w:rFonts w:ascii="Cambria" w:eastAsia="Cambria" w:hAnsi="Cambria" w:cs="Cambria"/>
          <w:sz w:val="22"/>
          <w:szCs w:val="22"/>
        </w:rPr>
        <w:t xml:space="preserve"> 2012-present</w:t>
      </w:r>
    </w:p>
    <w:p w14:paraId="030114A5" w14:textId="12EFDE12" w:rsidR="5BA64F64" w:rsidRDefault="00E62B05" w:rsidP="5BA64F64">
      <w:pPr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Academy of </w:t>
      </w:r>
      <w:r w:rsidR="5BA64F64" w:rsidRPr="5BA64F64">
        <w:rPr>
          <w:rFonts w:ascii="Cambria" w:eastAsia="Cambria" w:hAnsi="Cambria" w:cs="Cambria"/>
          <w:sz w:val="22"/>
          <w:szCs w:val="22"/>
        </w:rPr>
        <w:t xml:space="preserve">Acute </w:t>
      </w:r>
      <w:r>
        <w:rPr>
          <w:rFonts w:ascii="Cambria" w:eastAsia="Cambria" w:hAnsi="Cambria" w:cs="Cambria"/>
          <w:sz w:val="22"/>
          <w:szCs w:val="22"/>
        </w:rPr>
        <w:t xml:space="preserve">Care Physical Therapy, </w:t>
      </w:r>
      <w:r w:rsidR="5BA64F64" w:rsidRPr="5BA64F64">
        <w:rPr>
          <w:rFonts w:ascii="Cambria" w:eastAsia="Cambria" w:hAnsi="Cambria" w:cs="Cambria"/>
          <w:sz w:val="22"/>
          <w:szCs w:val="22"/>
        </w:rPr>
        <w:t>2015-present</w:t>
      </w:r>
    </w:p>
    <w:p w14:paraId="10129C26" w14:textId="11F1B693" w:rsidR="00DE38E8" w:rsidRPr="00E62B05" w:rsidRDefault="2E6A0048" w:rsidP="00E62B05">
      <w:pPr>
        <w:rPr>
          <w:rFonts w:ascii="Cambria" w:eastAsia="Cambria" w:hAnsi="Cambria" w:cs="Cambria"/>
          <w:sz w:val="22"/>
          <w:szCs w:val="22"/>
        </w:rPr>
      </w:pPr>
      <w:r w:rsidRPr="2E6A0048">
        <w:rPr>
          <w:rFonts w:ascii="Cambria" w:eastAsia="Cambria" w:hAnsi="Cambria" w:cs="Cambria"/>
          <w:sz w:val="22"/>
          <w:szCs w:val="22"/>
        </w:rPr>
        <w:t>Florida Physical Therapy Association</w:t>
      </w:r>
      <w:r w:rsidR="00E62B05">
        <w:rPr>
          <w:rFonts w:ascii="Cambria" w:eastAsia="Cambria" w:hAnsi="Cambria" w:cs="Cambria"/>
          <w:sz w:val="22"/>
          <w:szCs w:val="22"/>
        </w:rPr>
        <w:t>, Norther District (APTA),</w:t>
      </w:r>
      <w:r w:rsidRPr="2E6A0048">
        <w:rPr>
          <w:rFonts w:ascii="Cambria" w:eastAsia="Cambria" w:hAnsi="Cambria" w:cs="Cambria"/>
          <w:sz w:val="22"/>
          <w:szCs w:val="22"/>
        </w:rPr>
        <w:t xml:space="preserve"> 2005-present</w:t>
      </w:r>
    </w:p>
    <w:p w14:paraId="3F45D311" w14:textId="6C11321C" w:rsidR="16768C59" w:rsidRDefault="16768C59" w:rsidP="16768C59">
      <w:pPr>
        <w:ind w:right="-720"/>
        <w:rPr>
          <w:rFonts w:ascii="Cambria" w:eastAsia="Cambria" w:hAnsi="Cambria" w:cs="Cambria"/>
          <w:sz w:val="22"/>
          <w:szCs w:val="22"/>
        </w:rPr>
      </w:pPr>
    </w:p>
    <w:p w14:paraId="4FC998FD" w14:textId="0D970828" w:rsidR="003B4668" w:rsidRPr="00E62B05" w:rsidRDefault="00E62B05" w:rsidP="2E6A0048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E62B05">
        <w:rPr>
          <w:rFonts w:ascii="Cambria" w:eastAsia="Cambria" w:hAnsi="Cambria" w:cs="Cambria"/>
          <w:b/>
          <w:sz w:val="22"/>
          <w:szCs w:val="22"/>
          <w:u w:val="single"/>
        </w:rPr>
        <w:t>COMMUNITY SERVICE:</w:t>
      </w:r>
    </w:p>
    <w:p w14:paraId="5C16C12D" w14:textId="5A530A54" w:rsidR="1A7D8C9E" w:rsidRPr="00E62B05" w:rsidRDefault="1A7D8C9E" w:rsidP="00E62B05">
      <w:pPr>
        <w:pStyle w:val="ListParagraph"/>
        <w:numPr>
          <w:ilvl w:val="0"/>
          <w:numId w:val="43"/>
        </w:numPr>
        <w:ind w:right="-720"/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</w:rPr>
        <w:t>UF Physical Therapy Pro-bono care, Clinician, Gainesville, FL (2016-Present)</w:t>
      </w:r>
    </w:p>
    <w:p w14:paraId="03FEFEC0" w14:textId="762097C2" w:rsidR="00A351B3" w:rsidRPr="00E62B05" w:rsidRDefault="00A351B3" w:rsidP="00E62B05">
      <w:pPr>
        <w:pStyle w:val="ListParagraph"/>
        <w:numPr>
          <w:ilvl w:val="0"/>
          <w:numId w:val="43"/>
        </w:num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</w:rPr>
        <w:t>UF Physical Therapy Equal Access Clinic, Clinician, Gainesville, FL (2011 – Present)</w:t>
      </w:r>
    </w:p>
    <w:p w14:paraId="687FC13F" w14:textId="5B6AD447" w:rsidR="00A351B3" w:rsidRPr="00E62B05" w:rsidRDefault="00A351B3" w:rsidP="00E62B05">
      <w:pPr>
        <w:pStyle w:val="ListParagraph"/>
        <w:numPr>
          <w:ilvl w:val="0"/>
          <w:numId w:val="43"/>
        </w:num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</w:rPr>
        <w:t>Amputee Support Group, Volunteer, Ocala, FL (2009-2011)</w:t>
      </w:r>
    </w:p>
    <w:p w14:paraId="08258241" w14:textId="2C5E89BA" w:rsidR="001341A7" w:rsidRPr="00E62B05" w:rsidRDefault="00A351B3" w:rsidP="00E62B05">
      <w:pPr>
        <w:pStyle w:val="ListParagraph"/>
        <w:numPr>
          <w:ilvl w:val="0"/>
          <w:numId w:val="43"/>
        </w:num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</w:rPr>
        <w:t>Stroke Support Group, Group Leader, Gainesville, FL (2008 – 2013)</w:t>
      </w:r>
      <w:r w:rsidR="001341A7" w:rsidRPr="00E62B05">
        <w:rPr>
          <w:rFonts w:ascii="Cambria" w:hAnsi="Cambria"/>
          <w:sz w:val="22"/>
          <w:szCs w:val="22"/>
        </w:rPr>
        <w:tab/>
      </w:r>
    </w:p>
    <w:p w14:paraId="2202AE77" w14:textId="00F5D6EF" w:rsidR="003B4668" w:rsidRDefault="001341A7" w:rsidP="00E62B05">
      <w:pPr>
        <w:pStyle w:val="ListParagraph"/>
        <w:numPr>
          <w:ilvl w:val="0"/>
          <w:numId w:val="43"/>
        </w:numPr>
        <w:tabs>
          <w:tab w:val="left" w:pos="0"/>
        </w:tabs>
        <w:suppressAutoHyphens/>
        <w:ind w:right="-720"/>
        <w:rPr>
          <w:rFonts w:ascii="Cambria" w:eastAsia="Cambria" w:hAnsi="Cambria" w:cs="Cambria"/>
          <w:sz w:val="22"/>
          <w:szCs w:val="22"/>
        </w:rPr>
      </w:pPr>
      <w:r w:rsidRPr="00E62B05">
        <w:rPr>
          <w:rFonts w:ascii="Cambria" w:eastAsia="Cambria" w:hAnsi="Cambria" w:cs="Cambria"/>
          <w:sz w:val="22"/>
          <w:szCs w:val="22"/>
        </w:rPr>
        <w:t>G</w:t>
      </w:r>
      <w:r w:rsidR="00A351B3" w:rsidRPr="00E62B05">
        <w:rPr>
          <w:rFonts w:ascii="Cambria" w:eastAsia="Cambria" w:hAnsi="Cambria" w:cs="Cambria"/>
          <w:sz w:val="22"/>
          <w:szCs w:val="22"/>
        </w:rPr>
        <w:t>ator Adapted Sport Camp, Volunteer, Gainesville, FL (2001, 2006)</w:t>
      </w:r>
    </w:p>
    <w:p w14:paraId="795A2DC1" w14:textId="139A45FE" w:rsidR="00E62B05" w:rsidRDefault="00E62B05" w:rsidP="00E62B05">
      <w:pPr>
        <w:tabs>
          <w:tab w:val="left" w:pos="0"/>
        </w:tabs>
        <w:suppressAutoHyphens/>
        <w:ind w:left="360" w:right="-720"/>
        <w:rPr>
          <w:rFonts w:ascii="Cambria" w:eastAsia="Cambria" w:hAnsi="Cambria" w:cs="Cambria"/>
          <w:sz w:val="22"/>
          <w:szCs w:val="22"/>
        </w:rPr>
      </w:pPr>
    </w:p>
    <w:p w14:paraId="4C0A7F7D" w14:textId="77777777" w:rsidR="00E62B05" w:rsidRPr="00E62B05" w:rsidRDefault="00E62B05" w:rsidP="00E62B05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E62B05">
        <w:rPr>
          <w:rFonts w:ascii="Cambria" w:eastAsia="Cambria" w:hAnsi="Cambria" w:cs="Cambria"/>
          <w:b/>
          <w:sz w:val="22"/>
          <w:szCs w:val="22"/>
          <w:u w:val="single"/>
        </w:rPr>
        <w:t>HONORS and AWARDS:</w:t>
      </w:r>
    </w:p>
    <w:p w14:paraId="49C9B002" w14:textId="77777777" w:rsidR="00E62B05" w:rsidRPr="00E62B05" w:rsidRDefault="00E62B05" w:rsidP="00E62B05">
      <w:pPr>
        <w:pStyle w:val="ListParagraph"/>
        <w:numPr>
          <w:ilvl w:val="0"/>
          <w:numId w:val="42"/>
        </w:numPr>
        <w:tabs>
          <w:tab w:val="left" w:pos="0"/>
        </w:tabs>
        <w:suppressAutoHyphens/>
        <w:ind w:right="-720"/>
        <w:rPr>
          <w:rFonts w:ascii="Cambria" w:hAnsi="Cambria"/>
          <w:sz w:val="22"/>
          <w:szCs w:val="22"/>
        </w:rPr>
      </w:pPr>
      <w:r w:rsidRPr="00E62B05">
        <w:rPr>
          <w:rFonts w:ascii="Cambria" w:eastAsia="Cambria" w:hAnsi="Cambria" w:cs="Cambria"/>
        </w:rPr>
        <w:t>Outstanding Clinical Educator Award</w:t>
      </w:r>
      <w:r>
        <w:rPr>
          <w:rFonts w:ascii="Cambria" w:eastAsia="Cambria" w:hAnsi="Cambria" w:cs="Cambria"/>
        </w:rPr>
        <w:t>,</w:t>
      </w:r>
      <w:r w:rsidRPr="00E62B05">
        <w:rPr>
          <w:rFonts w:ascii="Cambria" w:eastAsia="Cambria" w:hAnsi="Cambria" w:cs="Cambria"/>
        </w:rPr>
        <w:t xml:space="preserve"> Department of Physical Therapy</w:t>
      </w:r>
      <w:r>
        <w:rPr>
          <w:rFonts w:ascii="Cambria" w:eastAsia="Cambria" w:hAnsi="Cambria" w:cs="Cambria"/>
        </w:rPr>
        <w:t>, University of Florida. 2009.</w:t>
      </w:r>
    </w:p>
    <w:p w14:paraId="207BE4F0" w14:textId="59720F25" w:rsidR="00E62B05" w:rsidRDefault="00E62B05" w:rsidP="00E62B05">
      <w:pPr>
        <w:tabs>
          <w:tab w:val="left" w:pos="0"/>
        </w:tabs>
        <w:suppressAutoHyphens/>
        <w:ind w:left="360" w:right="-720"/>
        <w:rPr>
          <w:rFonts w:ascii="Cambria" w:eastAsia="Cambria" w:hAnsi="Cambria" w:cs="Cambria"/>
          <w:sz w:val="22"/>
          <w:szCs w:val="22"/>
        </w:rPr>
      </w:pPr>
    </w:p>
    <w:p w14:paraId="74793CEB" w14:textId="66EE75B2" w:rsidR="00E62B05" w:rsidRPr="00E62B05" w:rsidRDefault="00E62B05" w:rsidP="00E62B05">
      <w:pPr>
        <w:tabs>
          <w:tab w:val="left" w:pos="0"/>
        </w:tabs>
        <w:suppressAutoHyphens/>
        <w:ind w:right="-7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E62B05">
        <w:rPr>
          <w:rFonts w:ascii="Cambria" w:eastAsia="Cambria" w:hAnsi="Cambria" w:cs="Cambria"/>
          <w:b/>
          <w:sz w:val="22"/>
          <w:szCs w:val="22"/>
          <w:u w:val="single"/>
        </w:rPr>
        <w:t>CONTINUING EDUCATION ATTENDED:</w:t>
      </w:r>
    </w:p>
    <w:p w14:paraId="471D092C" w14:textId="096C84E9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>FPTA Annual Meeting, 2-day coursework and meeting of the assembly of representatives – September, 2009, 2010, 2011, 2012, 2013, 2014, 2015, 2016</w:t>
      </w:r>
    </w:p>
    <w:p w14:paraId="0EFA8419" w14:textId="77777777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 xml:space="preserve">UF Health </w:t>
      </w:r>
      <w:proofErr w:type="spellStart"/>
      <w:r w:rsidRPr="00E62B05">
        <w:rPr>
          <w:rFonts w:ascii="Cambria" w:eastAsia="CG Times" w:hAnsi="Cambria" w:cs="CG Times"/>
        </w:rPr>
        <w:t>Shands</w:t>
      </w:r>
      <w:proofErr w:type="spellEnd"/>
      <w:r w:rsidRPr="00E62B05">
        <w:rPr>
          <w:rFonts w:ascii="Cambria" w:eastAsia="CG Times" w:hAnsi="Cambria" w:cs="CG Times"/>
        </w:rPr>
        <w:t xml:space="preserve"> 4</w:t>
      </w:r>
      <w:r w:rsidRPr="00E62B05">
        <w:rPr>
          <w:rFonts w:ascii="Cambria" w:eastAsia="CG Times" w:hAnsi="Cambria" w:cs="CG Times"/>
          <w:vertAlign w:val="superscript"/>
        </w:rPr>
        <w:t>th</w:t>
      </w:r>
      <w:r w:rsidRPr="00E62B05">
        <w:rPr>
          <w:rFonts w:ascii="Cambria" w:eastAsia="CG Times" w:hAnsi="Cambria" w:cs="CG Times"/>
        </w:rPr>
        <w:t xml:space="preserve"> Annual Stroke conference – March, 2017</w:t>
      </w:r>
    </w:p>
    <w:p w14:paraId="2333A2D5" w14:textId="5B76FED6" w:rsidR="00E62B05" w:rsidRPr="00E62B05" w:rsidRDefault="00E62B05" w:rsidP="00E62B05">
      <w:pPr>
        <w:pStyle w:val="BodyText"/>
        <w:numPr>
          <w:ilvl w:val="0"/>
          <w:numId w:val="47"/>
        </w:numPr>
        <w:rPr>
          <w:szCs w:val="22"/>
        </w:rPr>
      </w:pPr>
      <w:r w:rsidRPr="00E62B05">
        <w:rPr>
          <w:rFonts w:ascii="Cambria" w:eastAsia="CG Times" w:hAnsi="Cambria" w:cs="CG Times"/>
        </w:rPr>
        <w:t>APTA Education Section Faculty Development Workshop – July, 2017</w:t>
      </w:r>
    </w:p>
    <w:p w14:paraId="5387AC83" w14:textId="77777777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IV STEP: Prevention, Prediction, Plasticity, and Participation - 2016</w:t>
      </w:r>
      <w:r w:rsidRPr="00E62B05">
        <w:rPr>
          <w:rFonts w:ascii="Cambria" w:hAnsi="Cambria"/>
          <w:szCs w:val="22"/>
        </w:rPr>
        <w:tab/>
      </w:r>
      <w:r w:rsidRPr="00E62B05">
        <w:rPr>
          <w:rFonts w:ascii="Cambria" w:hAnsi="Cambria"/>
          <w:szCs w:val="22"/>
        </w:rPr>
        <w:tab/>
      </w:r>
    </w:p>
    <w:p w14:paraId="0A656726" w14:textId="5FEA7495" w:rsid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  <w:szCs w:val="22"/>
        </w:rPr>
        <w:t>Neuromuscular Plasticity Symposium.</w:t>
      </w:r>
      <w:r>
        <w:rPr>
          <w:rFonts w:ascii="Cambria" w:hAnsi="Cambria"/>
          <w:szCs w:val="22"/>
        </w:rPr>
        <w:t xml:space="preserve"> </w:t>
      </w:r>
      <w:r w:rsidRPr="00E62B05">
        <w:rPr>
          <w:rFonts w:ascii="Cambria" w:hAnsi="Cambria"/>
          <w:szCs w:val="22"/>
        </w:rPr>
        <w:t>University of Florida, 2014-2018</w:t>
      </w:r>
    </w:p>
    <w:p w14:paraId="23E19770" w14:textId="583BFCC7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lastRenderedPageBreak/>
        <w:t>Combined Section Meeting (CSM) – 2012, 2013, 2014, 2015, 2016, 2017</w:t>
      </w:r>
      <w:r>
        <w:rPr>
          <w:rFonts w:ascii="Cambria" w:hAnsi="Cambria"/>
        </w:rPr>
        <w:t>, 2018</w:t>
      </w:r>
      <w:r w:rsidRPr="00E62B05">
        <w:rPr>
          <w:rFonts w:ascii="Cambria" w:hAnsi="Cambria"/>
        </w:rPr>
        <w:t xml:space="preserve"> </w:t>
      </w:r>
    </w:p>
    <w:p w14:paraId="207B6DF2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Pusher Syndrome – Neuroscience, Evidence, Assessment, and Treatment - 2017</w:t>
      </w:r>
    </w:p>
    <w:p w14:paraId="3A35909E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Movement diagnosis in Physical Therapy - 2017</w:t>
      </w:r>
    </w:p>
    <w:p w14:paraId="33F9BD9D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A comprehensive roadmap to managing patients with disorders of consciousness – 2017</w:t>
      </w:r>
    </w:p>
    <w:p w14:paraId="0EEBFD11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A core set of outcome measures for Neurologic Physical Therapy – A CPG - 2017</w:t>
      </w:r>
    </w:p>
    <w:p w14:paraId="0E581E2A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Misconceptions of Spasticity - 2016</w:t>
      </w:r>
    </w:p>
    <w:p w14:paraId="6589F272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Optimizing neuroplasticity in Stroke - 2016</w:t>
      </w:r>
    </w:p>
    <w:p w14:paraId="7826DA4D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It’s all about the Base -2016</w:t>
      </w:r>
    </w:p>
    <w:p w14:paraId="0591A27A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Excellence in Education in the Health Professions - 2016</w:t>
      </w:r>
    </w:p>
    <w:p w14:paraId="3F12E861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Team Based learning in DPT curriculum – 2015</w:t>
      </w:r>
    </w:p>
    <w:p w14:paraId="5369A4B5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Effect of BDNF - 2015</w:t>
      </w:r>
    </w:p>
    <w:p w14:paraId="16E09AEF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Visual perceptual disturbances – 2014</w:t>
      </w:r>
    </w:p>
    <w:p w14:paraId="41A47ADF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Motor learning and performance – 2014</w:t>
      </w:r>
    </w:p>
    <w:p w14:paraId="5E0A91C1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Multi-sensory integration on balance control – 2014</w:t>
      </w:r>
    </w:p>
    <w:p w14:paraId="568683A9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Decreasing readmission for heart failure – 2014</w:t>
      </w:r>
    </w:p>
    <w:p w14:paraId="0175CF7A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Revving up the clinical researcher - 2014</w:t>
      </w:r>
    </w:p>
    <w:p w14:paraId="1FA53012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Sensory reweighting a rehabilitative mechanism – 2013</w:t>
      </w:r>
    </w:p>
    <w:p w14:paraId="1F31F796" w14:textId="77777777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Neurological rehab: Strategies for maximizing “intensity” across the rehab continuum. 2013</w:t>
      </w:r>
    </w:p>
    <w:p w14:paraId="40875C02" w14:textId="05053385" w:rsidR="00E62B05" w:rsidRPr="00E62B05" w:rsidRDefault="00E62B05" w:rsidP="00E62B05">
      <w:pPr>
        <w:pStyle w:val="BodyText"/>
        <w:numPr>
          <w:ilvl w:val="1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eastAsia="CG Times" w:hAnsi="Cambria" w:cs="CG Times"/>
        </w:rPr>
        <w:t>Accelerating motor learning and sustaining outcomes through support for fundamental psychological needs. 2013</w:t>
      </w:r>
    </w:p>
    <w:p w14:paraId="53170FEF" w14:textId="3298DEB1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 xml:space="preserve">Neural and biomechanical mechanisms for locomotor training.  </w:t>
      </w:r>
      <w:r>
        <w:rPr>
          <w:rFonts w:ascii="Cambria" w:hAnsi="Cambria"/>
        </w:rPr>
        <w:t xml:space="preserve">University of Florida. </w:t>
      </w:r>
      <w:r w:rsidRPr="00E62B05">
        <w:rPr>
          <w:rFonts w:ascii="Cambria" w:hAnsi="Cambria"/>
        </w:rPr>
        <w:t>Carolynn Patten. 2014</w:t>
      </w:r>
    </w:p>
    <w:p w14:paraId="36CB13D9" w14:textId="1DAE1EA2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 xml:space="preserve">Post-stroke walking recovery: from locomotor learning to real-world activity, Darci Reisman, </w:t>
      </w:r>
      <w:r>
        <w:rPr>
          <w:rFonts w:ascii="Cambria" w:hAnsi="Cambria"/>
        </w:rPr>
        <w:t xml:space="preserve">University of Florida, </w:t>
      </w:r>
      <w:r w:rsidRPr="00E62B05">
        <w:rPr>
          <w:rFonts w:ascii="Cambria" w:hAnsi="Cambria"/>
        </w:rPr>
        <w:t>2013</w:t>
      </w:r>
      <w:r>
        <w:rPr>
          <w:rFonts w:ascii="Cambria" w:hAnsi="Cambria"/>
        </w:rPr>
        <w:t>.</w:t>
      </w:r>
    </w:p>
    <w:p w14:paraId="27C54560" w14:textId="355C1CB1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 xml:space="preserve">Walking on the </w:t>
      </w:r>
      <w:proofErr w:type="gramStart"/>
      <w:r w:rsidRPr="00E62B05">
        <w:rPr>
          <w:rFonts w:ascii="Cambria" w:hAnsi="Cambria"/>
        </w:rPr>
        <w:t>back side</w:t>
      </w:r>
      <w:proofErr w:type="gramEnd"/>
      <w:r w:rsidRPr="00E62B05">
        <w:rPr>
          <w:rFonts w:ascii="Cambria" w:hAnsi="Cambria"/>
        </w:rPr>
        <w:t xml:space="preserve"> of the brain. </w:t>
      </w:r>
      <w:r>
        <w:rPr>
          <w:rFonts w:ascii="Cambria" w:hAnsi="Cambria"/>
        </w:rPr>
        <w:t xml:space="preserve">University of Florida. </w:t>
      </w:r>
      <w:r w:rsidRPr="00E62B05">
        <w:rPr>
          <w:rFonts w:ascii="Cambria" w:hAnsi="Cambria"/>
        </w:rPr>
        <w:t>Amy Bastian, 2013</w:t>
      </w:r>
      <w:r>
        <w:rPr>
          <w:rFonts w:ascii="Cambria" w:hAnsi="Cambria"/>
        </w:rPr>
        <w:t>.</w:t>
      </w:r>
    </w:p>
    <w:p w14:paraId="560329AC" w14:textId="72AA9910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 xml:space="preserve">Early Rehab in the ICU. </w:t>
      </w:r>
      <w:r>
        <w:rPr>
          <w:rFonts w:ascii="Cambria" w:hAnsi="Cambria"/>
        </w:rPr>
        <w:t xml:space="preserve">University of Florida. </w:t>
      </w:r>
      <w:r w:rsidRPr="00E62B05">
        <w:rPr>
          <w:rFonts w:ascii="Cambria" w:hAnsi="Cambria"/>
        </w:rPr>
        <w:t>Dale Needham, 2013</w:t>
      </w:r>
      <w:r>
        <w:rPr>
          <w:rFonts w:ascii="Cambria" w:hAnsi="Cambria"/>
        </w:rPr>
        <w:t>.</w:t>
      </w:r>
    </w:p>
    <w:p w14:paraId="5262955B" w14:textId="77777777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>Clinician guide to the collaborative model of education.  Jamie Dyson, 2013.</w:t>
      </w:r>
    </w:p>
    <w:p w14:paraId="2B08B726" w14:textId="6C6AE5CB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 xml:space="preserve">Hospital readmission following inpatient.  </w:t>
      </w:r>
      <w:r>
        <w:rPr>
          <w:rFonts w:ascii="Cambria" w:hAnsi="Cambria"/>
        </w:rPr>
        <w:t xml:space="preserve">University of Florida. </w:t>
      </w:r>
      <w:r w:rsidRPr="00E62B05">
        <w:rPr>
          <w:rFonts w:ascii="Cambria" w:hAnsi="Cambria"/>
        </w:rPr>
        <w:t xml:space="preserve">Kenneth </w:t>
      </w:r>
      <w:proofErr w:type="spellStart"/>
      <w:r w:rsidRPr="00E62B05">
        <w:rPr>
          <w:rFonts w:ascii="Cambria" w:hAnsi="Cambria"/>
        </w:rPr>
        <w:t>Ottenbacher</w:t>
      </w:r>
      <w:proofErr w:type="spellEnd"/>
      <w:r w:rsidRPr="00E62B05">
        <w:rPr>
          <w:rFonts w:ascii="Cambria" w:hAnsi="Cambria"/>
        </w:rPr>
        <w:t>, 2013.</w:t>
      </w:r>
    </w:p>
    <w:p w14:paraId="3DA5C966" w14:textId="49F782E4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 w:cs="Arial"/>
          <w:bCs/>
          <w:szCs w:val="22"/>
        </w:rPr>
        <w:t>Moving Forward Together: Excellence in Education and Practice, PREP for Excellence. University of Florida, UF Department of Physical Therapy, Gainesville, FL, January 20-21, 2012</w:t>
      </w:r>
    </w:p>
    <w:p w14:paraId="3765444A" w14:textId="42F98E18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>Locomotion: Evidence Based Framework for Clinical Decision Making. Mark Bowden. 2012</w:t>
      </w:r>
    </w:p>
    <w:p w14:paraId="086706A6" w14:textId="39C7B634" w:rsidR="00E62B05" w:rsidRPr="00E62B05" w:rsidRDefault="00E62B05" w:rsidP="00E62B05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>Southern Medical Association Burn Conference – Rehab Symposium, Oct. 2008</w:t>
      </w:r>
    </w:p>
    <w:p w14:paraId="70F79E55" w14:textId="7A597724" w:rsidR="003B4668" w:rsidRPr="000E525E" w:rsidRDefault="00E62B05" w:rsidP="000E525E">
      <w:pPr>
        <w:pStyle w:val="BodyText"/>
        <w:numPr>
          <w:ilvl w:val="0"/>
          <w:numId w:val="47"/>
        </w:numPr>
        <w:rPr>
          <w:rFonts w:ascii="Cambria" w:hAnsi="Cambria"/>
          <w:szCs w:val="22"/>
        </w:rPr>
      </w:pPr>
      <w:r w:rsidRPr="00E62B05">
        <w:rPr>
          <w:rFonts w:ascii="Cambria" w:hAnsi="Cambria"/>
        </w:rPr>
        <w:t xml:space="preserve">Fall Prevention with vestibular and balance training – 2008 </w:t>
      </w:r>
      <w:r w:rsidR="003B4668" w:rsidRPr="000E525E">
        <w:rPr>
          <w:rFonts w:ascii="Cambria" w:hAnsi="Cambria"/>
          <w:szCs w:val="22"/>
        </w:rPr>
        <w:t xml:space="preserve">  </w:t>
      </w:r>
    </w:p>
    <w:p w14:paraId="3F4D7AF3" w14:textId="77777777" w:rsidR="003B4668" w:rsidRPr="004B0740" w:rsidRDefault="003B4668">
      <w:pPr>
        <w:tabs>
          <w:tab w:val="left" w:pos="0"/>
          <w:tab w:val="left" w:pos="576"/>
        </w:tabs>
        <w:suppressAutoHyphens/>
        <w:ind w:right="-288"/>
        <w:rPr>
          <w:rFonts w:ascii="Cambria" w:hAnsi="Cambria"/>
          <w:sz w:val="22"/>
          <w:szCs w:val="22"/>
        </w:rPr>
      </w:pPr>
    </w:p>
    <w:p w14:paraId="6E9E0513" w14:textId="77777777" w:rsidR="00F25702" w:rsidRDefault="00F25702" w:rsidP="2E6A0048">
      <w:pPr>
        <w:tabs>
          <w:tab w:val="left" w:pos="0"/>
          <w:tab w:val="left" w:pos="576"/>
          <w:tab w:val="left" w:pos="1236"/>
          <w:tab w:val="left" w:pos="2160"/>
        </w:tabs>
        <w:suppressAutoHyphens/>
        <w:ind w:right="-288"/>
        <w:rPr>
          <w:rFonts w:ascii="Cambria" w:hAnsi="Cambria"/>
          <w:b/>
          <w:sz w:val="22"/>
          <w:szCs w:val="22"/>
          <w:u w:val="single"/>
        </w:rPr>
      </w:pPr>
      <w:r w:rsidRPr="00F25702">
        <w:rPr>
          <w:rFonts w:ascii="Cambria" w:hAnsi="Cambria"/>
          <w:b/>
          <w:sz w:val="22"/>
          <w:szCs w:val="22"/>
          <w:u w:val="single"/>
        </w:rPr>
        <w:t>CONTINUING EDUCATION COURSES TAUGHT:</w:t>
      </w:r>
    </w:p>
    <w:p w14:paraId="7684DB40" w14:textId="25CD2B77" w:rsidR="0038796B" w:rsidRPr="00F25702" w:rsidRDefault="00F25702" w:rsidP="00F25702">
      <w:pPr>
        <w:pStyle w:val="ListParagraph"/>
        <w:numPr>
          <w:ilvl w:val="0"/>
          <w:numId w:val="48"/>
        </w:numPr>
        <w:tabs>
          <w:tab w:val="left" w:pos="2340"/>
        </w:tabs>
        <w:spacing w:line="285" w:lineRule="exact"/>
        <w:rPr>
          <w:rFonts w:ascii="Cambria" w:eastAsia="Cambria" w:hAnsi="Cambria" w:cs="Cambria"/>
          <w:sz w:val="22"/>
          <w:szCs w:val="22"/>
        </w:rPr>
      </w:pPr>
      <w:r w:rsidRPr="00F25702">
        <w:rPr>
          <w:rFonts w:ascii="Cambria" w:eastAsia="Cambria" w:hAnsi="Cambria" w:cs="Cambria"/>
          <w:iCs/>
          <w:color w:val="000000" w:themeColor="text1"/>
          <w:sz w:val="22"/>
          <w:szCs w:val="22"/>
          <w:u w:val="single"/>
        </w:rPr>
        <w:t>Studer, R</w:t>
      </w:r>
      <w:r w:rsidRPr="00F25702">
        <w:rPr>
          <w:rFonts w:ascii="Cambria" w:eastAsia="Cambria" w:hAnsi="Cambria" w:cs="Cambria"/>
          <w:iCs/>
          <w:color w:val="000000" w:themeColor="text1"/>
          <w:sz w:val="22"/>
          <w:szCs w:val="22"/>
        </w:rPr>
        <w:t>., Seale, J.</w:t>
      </w:r>
      <w:r w:rsidR="0038796B" w:rsidRPr="00F25702">
        <w:rPr>
          <w:rFonts w:ascii="Cambria" w:eastAsia="Cambria" w:hAnsi="Cambria" w:cs="Cambria"/>
          <w:i/>
          <w:iCs/>
          <w:color w:val="FF0000"/>
          <w:sz w:val="22"/>
          <w:szCs w:val="22"/>
        </w:rPr>
        <w:t xml:space="preserve"> </w:t>
      </w:r>
      <w:r w:rsidR="00526E29" w:rsidRPr="00F25702">
        <w:rPr>
          <w:rFonts w:ascii="Cambria" w:eastAsia="Cambria" w:hAnsi="Cambria" w:cs="Cambria"/>
          <w:color w:val="000000" w:themeColor="text1"/>
          <w:sz w:val="22"/>
          <w:szCs w:val="22"/>
        </w:rPr>
        <w:t>EIM Stroke Certification Program</w:t>
      </w:r>
      <w:r w:rsidRPr="00F25702">
        <w:rPr>
          <w:rFonts w:ascii="Cambria" w:hAnsi="Cambria"/>
          <w:color w:val="000000" w:themeColor="text1"/>
          <w:sz w:val="22"/>
          <w:szCs w:val="22"/>
        </w:rPr>
        <w:t xml:space="preserve"> Development, </w:t>
      </w:r>
      <w:r w:rsidRPr="00F25702">
        <w:rPr>
          <w:rFonts w:ascii="Cambria" w:eastAsia="Cambria" w:hAnsi="Cambria" w:cs="Cambria"/>
          <w:sz w:val="22"/>
          <w:szCs w:val="22"/>
        </w:rPr>
        <w:t xml:space="preserve">Neuro-Recovery Training Institute, Neuro-Recovery Training Institute, LLC, Kentucky, </w:t>
      </w:r>
      <w:r w:rsidR="00DA2648" w:rsidRPr="00F25702">
        <w:rPr>
          <w:rFonts w:ascii="Cambria" w:eastAsia="Cambria" w:hAnsi="Cambria" w:cs="Cambria"/>
          <w:color w:val="000000" w:themeColor="text1"/>
          <w:sz w:val="22"/>
          <w:szCs w:val="22"/>
        </w:rPr>
        <w:t>2015-2016</w:t>
      </w:r>
      <w:r w:rsidRPr="00F25702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</w:p>
    <w:p w14:paraId="14343FD5" w14:textId="251EDE82" w:rsidR="00F25702" w:rsidRPr="00E549FA" w:rsidRDefault="00F25702" w:rsidP="00F25702">
      <w:pPr>
        <w:pStyle w:val="BodyText"/>
        <w:numPr>
          <w:ilvl w:val="0"/>
          <w:numId w:val="48"/>
        </w:numPr>
        <w:spacing w:before="120"/>
      </w:pPr>
      <w:r w:rsidRPr="00F25702">
        <w:rPr>
          <w:u w:val="single"/>
        </w:rPr>
        <w:t>Studer, R</w:t>
      </w:r>
      <w:r>
        <w:t>, Thigpen, M. Post-polio and ALS treatment considerations UF HSRH Neurologic Residency Program, Gainesville, Florida. Dec. 2013.</w:t>
      </w:r>
      <w:r>
        <w:rPr>
          <w:iCs/>
        </w:rPr>
        <w:tab/>
      </w:r>
      <w:r w:rsidRPr="2E6A0048">
        <w:rPr>
          <w:i/>
          <w:iCs/>
        </w:rPr>
        <w:t xml:space="preserve"> </w:t>
      </w:r>
    </w:p>
    <w:p w14:paraId="33819723" w14:textId="00E9077D" w:rsidR="00F25702" w:rsidRPr="00685D9E" w:rsidRDefault="00F25702" w:rsidP="00F25702">
      <w:pPr>
        <w:pStyle w:val="BodyText"/>
        <w:numPr>
          <w:ilvl w:val="0"/>
          <w:numId w:val="48"/>
        </w:numPr>
        <w:spacing w:before="120"/>
      </w:pPr>
      <w:r w:rsidRPr="00F25702">
        <w:rPr>
          <w:u w:val="single"/>
        </w:rPr>
        <w:t>Studer, R</w:t>
      </w:r>
      <w:r>
        <w:t>, Thigpen, M. Motor Control and the Basal Ganglia. UF HSRH Neurologic Residency Program, Gainesville, Florida. Sep. 2013.</w:t>
      </w:r>
    </w:p>
    <w:p w14:paraId="0D8FDB81" w14:textId="0BC2F1B0" w:rsidR="00F25702" w:rsidRPr="00685D9E" w:rsidRDefault="00F25702" w:rsidP="00F25702">
      <w:pPr>
        <w:pStyle w:val="BodyText"/>
        <w:numPr>
          <w:ilvl w:val="0"/>
          <w:numId w:val="48"/>
        </w:numPr>
        <w:spacing w:before="120"/>
      </w:pPr>
      <w:r w:rsidRPr="00F25702">
        <w:rPr>
          <w:u w:val="single"/>
        </w:rPr>
        <w:t>Studer, R.</w:t>
      </w:r>
      <w:r>
        <w:t xml:space="preserve"> Clinical considerations in the treatment of patients post-stroke. UF HSRH Neurologic Residency Program, Gainesville, Florida. Sep 2011, 2012, 2013.</w:t>
      </w:r>
    </w:p>
    <w:p w14:paraId="62E4A9C5" w14:textId="540EB8F1" w:rsidR="00F25702" w:rsidRDefault="00F25702" w:rsidP="00F25702">
      <w:pPr>
        <w:pStyle w:val="BodyText"/>
        <w:numPr>
          <w:ilvl w:val="0"/>
          <w:numId w:val="48"/>
        </w:numPr>
        <w:spacing w:before="120"/>
      </w:pPr>
      <w:r w:rsidRPr="00F25702">
        <w:rPr>
          <w:u w:val="single"/>
        </w:rPr>
        <w:t>Studer, R</w:t>
      </w:r>
      <w:r>
        <w:t>. The Shoulder Part I: Anatomy and Palpation. UF HSRH Staff, Gainesville, Florida. Aug. 2011.</w:t>
      </w:r>
    </w:p>
    <w:p w14:paraId="539D5C49" w14:textId="1FBD1B5A" w:rsidR="00F25702" w:rsidRPr="00685D9E" w:rsidRDefault="00F25702" w:rsidP="00F25702">
      <w:pPr>
        <w:pStyle w:val="BodyText"/>
        <w:numPr>
          <w:ilvl w:val="0"/>
          <w:numId w:val="48"/>
        </w:numPr>
        <w:spacing w:before="120"/>
      </w:pPr>
      <w:r w:rsidRPr="00F25702">
        <w:rPr>
          <w:u w:val="single"/>
        </w:rPr>
        <w:t>Studer, R.</w:t>
      </w:r>
      <w:r>
        <w:t xml:space="preserve"> The Shoulder Part II: Biomechanics. UF HSRH Staff, Gainesville, Florida. Aug. 2011.</w:t>
      </w:r>
    </w:p>
    <w:p w14:paraId="56EA3A41" w14:textId="15146188" w:rsidR="00F25702" w:rsidRPr="00685D9E" w:rsidRDefault="00F25702" w:rsidP="00F25702">
      <w:pPr>
        <w:pStyle w:val="BodyText"/>
        <w:numPr>
          <w:ilvl w:val="0"/>
          <w:numId w:val="48"/>
        </w:numPr>
        <w:spacing w:before="120"/>
      </w:pPr>
      <w:r w:rsidRPr="00F25702">
        <w:rPr>
          <w:u w:val="single"/>
        </w:rPr>
        <w:lastRenderedPageBreak/>
        <w:t>Studer, R</w:t>
      </w:r>
      <w:r>
        <w:t>. Successful Burn Rehabilitation: A Team Effort. UF HSRH Staff, Gainesville, Florida. Mar. 2009.</w:t>
      </w:r>
    </w:p>
    <w:p w14:paraId="72C9B25E" w14:textId="1D586EDC" w:rsidR="00F25702" w:rsidRPr="00EC54C6" w:rsidRDefault="00F25702" w:rsidP="00F25702">
      <w:pPr>
        <w:pStyle w:val="BodyText"/>
        <w:numPr>
          <w:ilvl w:val="0"/>
          <w:numId w:val="48"/>
        </w:numPr>
        <w:spacing w:before="120"/>
      </w:pPr>
      <w:r w:rsidRPr="00F25702">
        <w:rPr>
          <w:u w:val="single"/>
        </w:rPr>
        <w:t>Studer, R</w:t>
      </w:r>
      <w:r>
        <w:t xml:space="preserve">, Piazza, B. Tools for Managing the Affected Upper Extremity. UF Health </w:t>
      </w:r>
      <w:proofErr w:type="spellStart"/>
      <w:r>
        <w:t>Shands</w:t>
      </w:r>
      <w:proofErr w:type="spellEnd"/>
      <w:r>
        <w:t xml:space="preserve"> Rehab Services, Gainesville, Florida. Mar. 2009.</w:t>
      </w:r>
    </w:p>
    <w:p w14:paraId="74389136" w14:textId="29836448" w:rsidR="16768C59" w:rsidRDefault="16768C59" w:rsidP="16768C59">
      <w:pPr>
        <w:ind w:right="-288"/>
        <w:rPr>
          <w:rFonts w:ascii="Cambria" w:eastAsia="Cambria" w:hAnsi="Cambria" w:cs="Cambria"/>
          <w:sz w:val="22"/>
          <w:szCs w:val="22"/>
        </w:rPr>
      </w:pPr>
    </w:p>
    <w:p w14:paraId="7D5C1A1C" w14:textId="747BAA10" w:rsidR="16768C59" w:rsidRDefault="16768C59" w:rsidP="16768C59">
      <w:pPr>
        <w:ind w:right="-288"/>
        <w:rPr>
          <w:rFonts w:ascii="Cambria" w:eastAsia="Cambria" w:hAnsi="Cambria" w:cs="Cambria"/>
          <w:sz w:val="22"/>
          <w:szCs w:val="22"/>
        </w:rPr>
      </w:pPr>
    </w:p>
    <w:p w14:paraId="3C9D8D79" w14:textId="4DBB05D9" w:rsidR="16768C59" w:rsidRDefault="16768C59" w:rsidP="16768C59">
      <w:pPr>
        <w:ind w:right="-288"/>
        <w:rPr>
          <w:rFonts w:ascii="Cambria" w:eastAsia="Cambria" w:hAnsi="Cambria" w:cs="Cambria"/>
          <w:sz w:val="22"/>
          <w:szCs w:val="22"/>
        </w:rPr>
      </w:pPr>
    </w:p>
    <w:p w14:paraId="0730DCDF" w14:textId="27864E38" w:rsidR="16768C59" w:rsidRDefault="16768C59" w:rsidP="16768C59">
      <w:pPr>
        <w:ind w:right="-288"/>
        <w:rPr>
          <w:rFonts w:ascii="Cambria" w:eastAsia="Cambria" w:hAnsi="Cambria" w:cs="Cambria"/>
          <w:sz w:val="22"/>
          <w:szCs w:val="22"/>
        </w:rPr>
      </w:pPr>
    </w:p>
    <w:p w14:paraId="3F48CA50" w14:textId="30881856" w:rsidR="16768C59" w:rsidRDefault="16768C59" w:rsidP="16768C59">
      <w:pPr>
        <w:ind w:right="-288"/>
        <w:rPr>
          <w:rFonts w:ascii="Cambria" w:eastAsia="Cambria" w:hAnsi="Cambria" w:cs="Cambria"/>
          <w:sz w:val="22"/>
          <w:szCs w:val="22"/>
        </w:rPr>
      </w:pPr>
    </w:p>
    <w:p w14:paraId="1F88568F" w14:textId="7605EF9D" w:rsidR="16768C59" w:rsidRDefault="16768C59" w:rsidP="16768C59">
      <w:pPr>
        <w:ind w:right="-288"/>
        <w:rPr>
          <w:rFonts w:ascii="Cambria" w:eastAsia="Cambria" w:hAnsi="Cambria" w:cs="Cambria"/>
          <w:sz w:val="22"/>
          <w:szCs w:val="22"/>
        </w:rPr>
      </w:pPr>
    </w:p>
    <w:p w14:paraId="0257CA6F" w14:textId="480D1065" w:rsidR="00CE4DDA" w:rsidRPr="004B0740" w:rsidRDefault="00CE4DDA">
      <w:pPr>
        <w:tabs>
          <w:tab w:val="left" w:pos="0"/>
          <w:tab w:val="left" w:pos="576"/>
          <w:tab w:val="left" w:pos="1236"/>
          <w:tab w:val="left" w:pos="2160"/>
        </w:tabs>
        <w:suppressAutoHyphens/>
        <w:ind w:right="-288"/>
        <w:rPr>
          <w:rFonts w:ascii="Cambria" w:hAnsi="Cambria"/>
          <w:sz w:val="22"/>
          <w:szCs w:val="22"/>
        </w:rPr>
      </w:pPr>
    </w:p>
    <w:p w14:paraId="02D0565E" w14:textId="77777777" w:rsidR="001A5E6B" w:rsidRPr="004B0740" w:rsidRDefault="001A5E6B" w:rsidP="001A5E6B">
      <w:pPr>
        <w:tabs>
          <w:tab w:val="left" w:pos="0"/>
          <w:tab w:val="left" w:pos="576"/>
          <w:tab w:val="left" w:pos="1236"/>
          <w:tab w:val="left" w:pos="2160"/>
        </w:tabs>
        <w:suppressAutoHyphens/>
        <w:ind w:right="-288"/>
        <w:rPr>
          <w:rFonts w:ascii="Cambria" w:hAnsi="Cambria"/>
          <w:sz w:val="22"/>
          <w:szCs w:val="22"/>
        </w:rPr>
      </w:pPr>
    </w:p>
    <w:sectPr w:rsidR="001A5E6B" w:rsidRPr="004B07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0F4C6" w14:textId="77777777" w:rsidR="00130F07" w:rsidRDefault="00130F07">
      <w:pPr>
        <w:spacing w:line="20" w:lineRule="exact"/>
        <w:rPr>
          <w:sz w:val="24"/>
        </w:rPr>
      </w:pPr>
    </w:p>
  </w:endnote>
  <w:endnote w:type="continuationSeparator" w:id="0">
    <w:p w14:paraId="6138553D" w14:textId="77777777" w:rsidR="00130F07" w:rsidRDefault="00130F07">
      <w:r>
        <w:rPr>
          <w:sz w:val="24"/>
        </w:rPr>
        <w:t xml:space="preserve"> </w:t>
      </w:r>
    </w:p>
  </w:endnote>
  <w:endnote w:type="continuationNotice" w:id="1">
    <w:p w14:paraId="0CCDF3C5" w14:textId="77777777" w:rsidR="00130F07" w:rsidRDefault="00130F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5B13" w14:textId="77777777" w:rsidR="005B3047" w:rsidRDefault="005B3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76D3B9" w14:textId="77777777" w:rsidR="005B3047" w:rsidRDefault="005B3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36D0" w14:textId="79E3BCB8" w:rsidR="005B3047" w:rsidRDefault="005B3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D44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00A4F9" w14:textId="77777777" w:rsidR="005B3047" w:rsidRDefault="005B3047">
    <w:pPr>
      <w:spacing w:before="140" w:line="100" w:lineRule="exact"/>
      <w:rPr>
        <w:sz w:val="10"/>
      </w:rPr>
    </w:pPr>
  </w:p>
  <w:p w14:paraId="7DC5D55F" w14:textId="77777777" w:rsidR="005B3047" w:rsidRDefault="005B3047">
    <w:pPr>
      <w:tabs>
        <w:tab w:val="left" w:pos="-720"/>
      </w:tabs>
      <w:suppressAutoHyphens/>
      <w:rPr>
        <w:sz w:val="24"/>
      </w:rPr>
    </w:pPr>
  </w:p>
  <w:p w14:paraId="29979373" w14:textId="24A57610" w:rsidR="005B3047" w:rsidRDefault="00365680">
    <w:pPr>
      <w:tabs>
        <w:tab w:val="left" w:pos="-720"/>
      </w:tabs>
      <w:suppressAutoHyphens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3E5302D" wp14:editId="62C46D64">
              <wp:simplePos x="0" y="0"/>
              <wp:positionH relativeFrom="margin">
                <wp:posOffset>-857250</wp:posOffset>
              </wp:positionH>
              <wp:positionV relativeFrom="paragraph">
                <wp:posOffset>152400</wp:posOffset>
              </wp:positionV>
              <wp:extent cx="5867400" cy="1257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86740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7610F4" w14:textId="77777777" w:rsidR="005B3047" w:rsidRDefault="005B3047">
                          <w:pPr>
                            <w:tabs>
                              <w:tab w:val="center" w:pos="4620"/>
                            </w:tabs>
                            <w:suppressAutoHyphens/>
                            <w:jc w:val="both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E5302D" id="Rectangle 1" o:spid="_x0000_s1026" style="position:absolute;margin-left:-67.5pt;margin-top:12pt;width:462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" o:allowincell="f" filled="f" stroked="f" strokeweight="0">
              <v:shadow color="black" opacity="49150f" offset=".74833mm,.74833mm"/>
              <o:lock v:ext="edit" aspectratio="t"/>
              <v:textbox inset="0,0,0,0">
                <w:txbxContent>
                  <w:p w14:paraId="4A7610F4" w14:textId="77777777" w:rsidR="005B3047" w:rsidRDefault="005B3047">
                    <w:pPr>
                      <w:tabs>
                        <w:tab w:val="center" w:pos="4620"/>
                      </w:tabs>
                      <w:suppressAutoHyphens/>
                      <w:jc w:val="both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806DE27" w14:paraId="32DAD18D" w14:textId="77777777" w:rsidTr="21E11EBC">
      <w:tc>
        <w:tcPr>
          <w:tcW w:w="3120" w:type="dxa"/>
        </w:tcPr>
        <w:p w14:paraId="1141C482" w14:textId="2D93D986" w:rsidR="5806DE27" w:rsidRDefault="5806DE27" w:rsidP="5806DE27">
          <w:pPr>
            <w:pStyle w:val="Header"/>
            <w:ind w:left="-115"/>
          </w:pPr>
        </w:p>
      </w:tc>
      <w:tc>
        <w:tcPr>
          <w:tcW w:w="3120" w:type="dxa"/>
        </w:tcPr>
        <w:p w14:paraId="4996FD75" w14:textId="51793A12" w:rsidR="5806DE27" w:rsidRDefault="5806DE27" w:rsidP="5806DE27">
          <w:pPr>
            <w:pStyle w:val="Header"/>
            <w:jc w:val="center"/>
          </w:pPr>
        </w:p>
      </w:tc>
      <w:tc>
        <w:tcPr>
          <w:tcW w:w="3120" w:type="dxa"/>
        </w:tcPr>
        <w:p w14:paraId="676C8490" w14:textId="753833B3" w:rsidR="5806DE27" w:rsidRDefault="5806DE27" w:rsidP="5806DE27">
          <w:pPr>
            <w:pStyle w:val="Header"/>
            <w:ind w:right="-115"/>
            <w:jc w:val="right"/>
          </w:pPr>
        </w:p>
      </w:tc>
    </w:tr>
  </w:tbl>
  <w:p w14:paraId="34EDFEF8" w14:textId="077A82CA" w:rsidR="5806DE27" w:rsidRDefault="5806DE27" w:rsidP="5806D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31E87" w14:textId="77777777" w:rsidR="00130F07" w:rsidRDefault="00130F07">
      <w:r>
        <w:rPr>
          <w:sz w:val="24"/>
        </w:rPr>
        <w:separator/>
      </w:r>
    </w:p>
  </w:footnote>
  <w:footnote w:type="continuationSeparator" w:id="0">
    <w:p w14:paraId="646A3A45" w14:textId="77777777" w:rsidR="00130F07" w:rsidRDefault="0013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D269" w14:textId="77777777" w:rsidR="005B3047" w:rsidRDefault="005B3047">
    <w:pPr>
      <w:tabs>
        <w:tab w:val="left" w:pos="-720"/>
      </w:tabs>
      <w:suppressAutoHyphens/>
    </w:pPr>
  </w:p>
  <w:p w14:paraId="5B88BF8A" w14:textId="77777777" w:rsidR="005B3047" w:rsidRDefault="005B3047">
    <w:pPr>
      <w:spacing w:after="332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806DE27" w14:paraId="3927F74C" w14:textId="77777777" w:rsidTr="21E11EBC">
      <w:tc>
        <w:tcPr>
          <w:tcW w:w="3120" w:type="dxa"/>
        </w:tcPr>
        <w:p w14:paraId="0A657061" w14:textId="76C65E8B" w:rsidR="5806DE27" w:rsidRDefault="5806DE27" w:rsidP="5806DE27">
          <w:pPr>
            <w:pStyle w:val="Header"/>
            <w:ind w:left="-115"/>
          </w:pPr>
        </w:p>
      </w:tc>
      <w:tc>
        <w:tcPr>
          <w:tcW w:w="3120" w:type="dxa"/>
        </w:tcPr>
        <w:p w14:paraId="0334FF6B" w14:textId="6FE2ED9C" w:rsidR="5806DE27" w:rsidRDefault="5806DE27" w:rsidP="5806DE27">
          <w:pPr>
            <w:pStyle w:val="Header"/>
            <w:jc w:val="center"/>
          </w:pPr>
        </w:p>
      </w:tc>
      <w:tc>
        <w:tcPr>
          <w:tcW w:w="3120" w:type="dxa"/>
        </w:tcPr>
        <w:p w14:paraId="247129FC" w14:textId="56E8C9CF" w:rsidR="5806DE27" w:rsidRDefault="5806DE27" w:rsidP="5806DE27">
          <w:pPr>
            <w:pStyle w:val="Header"/>
            <w:ind w:right="-115"/>
            <w:jc w:val="right"/>
          </w:pPr>
        </w:p>
      </w:tc>
    </w:tr>
  </w:tbl>
  <w:p w14:paraId="2DB25125" w14:textId="004D188C" w:rsidR="5806DE27" w:rsidRDefault="5806DE27" w:rsidP="5806D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F6D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0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F370D5"/>
    <w:multiLevelType w:val="hybridMultilevel"/>
    <w:tmpl w:val="EF88E108"/>
    <w:lvl w:ilvl="0" w:tplc="8B92C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A1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A3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4B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05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8A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2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E5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3484"/>
    <w:multiLevelType w:val="hybridMultilevel"/>
    <w:tmpl w:val="DE54E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07757"/>
    <w:multiLevelType w:val="hybridMultilevel"/>
    <w:tmpl w:val="9A6A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10AE"/>
    <w:multiLevelType w:val="hybridMultilevel"/>
    <w:tmpl w:val="4DF8AAB4"/>
    <w:lvl w:ilvl="0" w:tplc="66B80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E0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0E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6E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8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C0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67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D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63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5A99"/>
    <w:multiLevelType w:val="multilevel"/>
    <w:tmpl w:val="C6AAFC9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15DD7196"/>
    <w:multiLevelType w:val="hybridMultilevel"/>
    <w:tmpl w:val="B5423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4286B"/>
    <w:multiLevelType w:val="hybridMultilevel"/>
    <w:tmpl w:val="A63CB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A052B"/>
    <w:multiLevelType w:val="hybridMultilevel"/>
    <w:tmpl w:val="E1BA568A"/>
    <w:lvl w:ilvl="0" w:tplc="4540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A7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85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C2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AB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4E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20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67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66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D1500"/>
    <w:multiLevelType w:val="hybridMultilevel"/>
    <w:tmpl w:val="C85614AE"/>
    <w:lvl w:ilvl="0" w:tplc="B4EAF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47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C0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9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88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A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5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EA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0A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D7479C"/>
    <w:multiLevelType w:val="singleLevel"/>
    <w:tmpl w:val="CEAAF7A2"/>
    <w:lvl w:ilvl="0">
      <w:start w:val="1997"/>
      <w:numFmt w:val="decimal"/>
      <w:lvlText w:val="%1-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2B0761AB"/>
    <w:multiLevelType w:val="hybridMultilevel"/>
    <w:tmpl w:val="3A6496C8"/>
    <w:lvl w:ilvl="0" w:tplc="184A1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89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2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A9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8E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43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CB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CB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6E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54E5"/>
    <w:multiLevelType w:val="hybridMultilevel"/>
    <w:tmpl w:val="2CF2A468"/>
    <w:lvl w:ilvl="0" w:tplc="A33EF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8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00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63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3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AB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E3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4A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2F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56891"/>
    <w:multiLevelType w:val="singleLevel"/>
    <w:tmpl w:val="919EF316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367200F8"/>
    <w:multiLevelType w:val="hybridMultilevel"/>
    <w:tmpl w:val="690EE048"/>
    <w:lvl w:ilvl="0" w:tplc="67A6D802">
      <w:start w:val="1999"/>
      <w:numFmt w:val="decimal"/>
      <w:lvlText w:val="%1-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D8CEDBF0">
      <w:start w:val="46"/>
      <w:numFmt w:val="decimal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D15E4D"/>
    <w:multiLevelType w:val="hybridMultilevel"/>
    <w:tmpl w:val="0E006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943BD"/>
    <w:multiLevelType w:val="hybridMultilevel"/>
    <w:tmpl w:val="E8E2BEDE"/>
    <w:lvl w:ilvl="0" w:tplc="FA12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65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E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45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C1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8A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29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85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549BA"/>
    <w:multiLevelType w:val="hybridMultilevel"/>
    <w:tmpl w:val="5A2019C4"/>
    <w:lvl w:ilvl="0" w:tplc="B8CA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0A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9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8C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68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8B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3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8D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6F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B66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20221C"/>
    <w:multiLevelType w:val="hybridMultilevel"/>
    <w:tmpl w:val="8DB26448"/>
    <w:lvl w:ilvl="0" w:tplc="76A8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AB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48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8C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8F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AC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C0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4F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EB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76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F31BCF"/>
    <w:multiLevelType w:val="hybridMultilevel"/>
    <w:tmpl w:val="08CE264C"/>
    <w:lvl w:ilvl="0" w:tplc="7494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0C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BCD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49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E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2B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87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E2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253E"/>
    <w:multiLevelType w:val="hybridMultilevel"/>
    <w:tmpl w:val="0A3AB1DC"/>
    <w:lvl w:ilvl="0" w:tplc="C3147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47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2B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0B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C4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2F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C4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83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A8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D1A1E"/>
    <w:multiLevelType w:val="hybridMultilevel"/>
    <w:tmpl w:val="331053CE"/>
    <w:lvl w:ilvl="0" w:tplc="608E7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05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68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AE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EF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C0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C0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62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8D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5E03"/>
    <w:multiLevelType w:val="hybridMultilevel"/>
    <w:tmpl w:val="C896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3402"/>
    <w:multiLevelType w:val="multilevel"/>
    <w:tmpl w:val="C28614CA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5D380101"/>
    <w:multiLevelType w:val="hybridMultilevel"/>
    <w:tmpl w:val="6CB6E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0A3F48"/>
    <w:multiLevelType w:val="hybridMultilevel"/>
    <w:tmpl w:val="FBEE7206"/>
    <w:lvl w:ilvl="0" w:tplc="BFD62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22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40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8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6D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1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06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F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07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A5EDF"/>
    <w:multiLevelType w:val="hybridMultilevel"/>
    <w:tmpl w:val="CC7088D2"/>
    <w:lvl w:ilvl="0" w:tplc="74EAA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2281B"/>
    <w:multiLevelType w:val="singleLevel"/>
    <w:tmpl w:val="AB987B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3296453"/>
    <w:multiLevelType w:val="hybridMultilevel"/>
    <w:tmpl w:val="2C24B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57FF0"/>
    <w:multiLevelType w:val="hybridMultilevel"/>
    <w:tmpl w:val="FC40B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F58AF"/>
    <w:multiLevelType w:val="multilevel"/>
    <w:tmpl w:val="0ABE605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81C4E8F"/>
    <w:multiLevelType w:val="singleLevel"/>
    <w:tmpl w:val="1D467AB2"/>
    <w:lvl w:ilvl="0">
      <w:start w:val="3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891580A"/>
    <w:multiLevelType w:val="hybridMultilevel"/>
    <w:tmpl w:val="9940C9C0"/>
    <w:lvl w:ilvl="0" w:tplc="5EB23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6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61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A2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C1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66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E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7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C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D23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8E26F9F"/>
    <w:multiLevelType w:val="hybridMultilevel"/>
    <w:tmpl w:val="B230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15109"/>
    <w:multiLevelType w:val="hybridMultilevel"/>
    <w:tmpl w:val="343C58DE"/>
    <w:lvl w:ilvl="0" w:tplc="A7888030">
      <w:start w:val="1999"/>
      <w:numFmt w:val="decimal"/>
      <w:lvlText w:val="%1-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D17296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C005B3"/>
    <w:multiLevelType w:val="hybridMultilevel"/>
    <w:tmpl w:val="C6147C60"/>
    <w:lvl w:ilvl="0" w:tplc="F92E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42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4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65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82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61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CB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2D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03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700A1"/>
    <w:multiLevelType w:val="hybridMultilevel"/>
    <w:tmpl w:val="77AC9624"/>
    <w:lvl w:ilvl="0" w:tplc="90DCD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CA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0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2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4D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05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0E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3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83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C4F98"/>
    <w:multiLevelType w:val="multilevel"/>
    <w:tmpl w:val="6B42461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 w15:restartNumberingAfterBreak="0">
    <w:nsid w:val="75796447"/>
    <w:multiLevelType w:val="hybridMultilevel"/>
    <w:tmpl w:val="8132C926"/>
    <w:lvl w:ilvl="0" w:tplc="3B5A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69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EB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81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B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08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26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B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E4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B4540"/>
    <w:multiLevelType w:val="hybridMultilevel"/>
    <w:tmpl w:val="94AC2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673F6F"/>
    <w:multiLevelType w:val="singleLevel"/>
    <w:tmpl w:val="9D5423B0"/>
    <w:lvl w:ilvl="0">
      <w:start w:val="3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6" w15:restartNumberingAfterBreak="0">
    <w:nsid w:val="7DCB1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DD93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1"/>
  </w:num>
  <w:num w:numId="3">
    <w:abstractNumId w:val="41"/>
  </w:num>
  <w:num w:numId="4">
    <w:abstractNumId w:val="29"/>
  </w:num>
  <w:num w:numId="5">
    <w:abstractNumId w:val="19"/>
  </w:num>
  <w:num w:numId="6">
    <w:abstractNumId w:val="13"/>
  </w:num>
  <w:num w:numId="7">
    <w:abstractNumId w:val="14"/>
  </w:num>
  <w:num w:numId="8">
    <w:abstractNumId w:val="36"/>
  </w:num>
  <w:num w:numId="9">
    <w:abstractNumId w:val="10"/>
  </w:num>
  <w:num w:numId="10">
    <w:abstractNumId w:val="25"/>
  </w:num>
  <w:num w:numId="11">
    <w:abstractNumId w:val="9"/>
  </w:num>
  <w:num w:numId="12">
    <w:abstractNumId w:val="40"/>
  </w:num>
  <w:num w:numId="13">
    <w:abstractNumId w:val="23"/>
  </w:num>
  <w:num w:numId="14">
    <w:abstractNumId w:val="43"/>
  </w:num>
  <w:num w:numId="15">
    <w:abstractNumId w:val="5"/>
  </w:num>
  <w:num w:numId="16">
    <w:abstractNumId w:val="2"/>
  </w:num>
  <w:num w:numId="17">
    <w:abstractNumId w:val="18"/>
  </w:num>
  <w:num w:numId="18">
    <w:abstractNumId w:val="15"/>
  </w:num>
  <w:num w:numId="19">
    <w:abstractNumId w:val="45"/>
  </w:num>
  <w:num w:numId="20">
    <w:abstractNumId w:val="31"/>
  </w:num>
  <w:num w:numId="21">
    <w:abstractNumId w:val="46"/>
  </w:num>
  <w:num w:numId="22">
    <w:abstractNumId w:val="22"/>
  </w:num>
  <w:num w:numId="23">
    <w:abstractNumId w:val="11"/>
  </w:num>
  <w:num w:numId="24">
    <w:abstractNumId w:val="47"/>
  </w:num>
  <w:num w:numId="25">
    <w:abstractNumId w:val="37"/>
  </w:num>
  <w:num w:numId="26">
    <w:abstractNumId w:val="1"/>
  </w:num>
  <w:num w:numId="27">
    <w:abstractNumId w:val="20"/>
  </w:num>
  <w:num w:numId="28">
    <w:abstractNumId w:val="12"/>
  </w:num>
  <w:num w:numId="29">
    <w:abstractNumId w:val="34"/>
  </w:num>
  <w:num w:numId="30">
    <w:abstractNumId w:val="35"/>
  </w:num>
  <w:num w:numId="31">
    <w:abstractNumId w:val="39"/>
  </w:num>
  <w:num w:numId="32">
    <w:abstractNumId w:val="16"/>
  </w:num>
  <w:num w:numId="33">
    <w:abstractNumId w:val="42"/>
  </w:num>
  <w:num w:numId="34">
    <w:abstractNumId w:val="17"/>
  </w:num>
  <w:num w:numId="35">
    <w:abstractNumId w:val="6"/>
  </w:num>
  <w:num w:numId="36">
    <w:abstractNumId w:val="8"/>
  </w:num>
  <w:num w:numId="37">
    <w:abstractNumId w:val="27"/>
  </w:num>
  <w:num w:numId="38">
    <w:abstractNumId w:val="3"/>
  </w:num>
  <w:num w:numId="39">
    <w:abstractNumId w:val="2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8"/>
  </w:num>
  <w:num w:numId="43">
    <w:abstractNumId w:val="26"/>
  </w:num>
  <w:num w:numId="44">
    <w:abstractNumId w:val="32"/>
  </w:num>
  <w:num w:numId="45">
    <w:abstractNumId w:val="44"/>
  </w:num>
  <w:num w:numId="46">
    <w:abstractNumId w:val="30"/>
  </w:num>
  <w:num w:numId="47">
    <w:abstractNumId w:val="3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E"/>
    <w:rsid w:val="00000021"/>
    <w:rsid w:val="00007DAE"/>
    <w:rsid w:val="00034AEB"/>
    <w:rsid w:val="00082B5D"/>
    <w:rsid w:val="00091EB4"/>
    <w:rsid w:val="00093EBE"/>
    <w:rsid w:val="000A4115"/>
    <w:rsid w:val="000C782B"/>
    <w:rsid w:val="000D18C2"/>
    <w:rsid w:val="000E1C2C"/>
    <w:rsid w:val="000E525E"/>
    <w:rsid w:val="000F1FB2"/>
    <w:rsid w:val="000F5909"/>
    <w:rsid w:val="000F6449"/>
    <w:rsid w:val="001267EA"/>
    <w:rsid w:val="00130F07"/>
    <w:rsid w:val="001341A7"/>
    <w:rsid w:val="001343C1"/>
    <w:rsid w:val="001416C2"/>
    <w:rsid w:val="00145988"/>
    <w:rsid w:val="001724DE"/>
    <w:rsid w:val="00175FC6"/>
    <w:rsid w:val="0019368E"/>
    <w:rsid w:val="001A5E6B"/>
    <w:rsid w:val="001B0A51"/>
    <w:rsid w:val="001C0FE9"/>
    <w:rsid w:val="001C7832"/>
    <w:rsid w:val="001D1203"/>
    <w:rsid w:val="001D16CA"/>
    <w:rsid w:val="001E1870"/>
    <w:rsid w:val="001E3CBD"/>
    <w:rsid w:val="001F41B5"/>
    <w:rsid w:val="00226788"/>
    <w:rsid w:val="00246092"/>
    <w:rsid w:val="00281EF0"/>
    <w:rsid w:val="002F2770"/>
    <w:rsid w:val="00306317"/>
    <w:rsid w:val="00314958"/>
    <w:rsid w:val="00334921"/>
    <w:rsid w:val="00363645"/>
    <w:rsid w:val="00365680"/>
    <w:rsid w:val="00374474"/>
    <w:rsid w:val="00387131"/>
    <w:rsid w:val="0038796B"/>
    <w:rsid w:val="003A3EE6"/>
    <w:rsid w:val="003A3FF9"/>
    <w:rsid w:val="003A7B92"/>
    <w:rsid w:val="003B4668"/>
    <w:rsid w:val="003B5D76"/>
    <w:rsid w:val="003C2629"/>
    <w:rsid w:val="003C577C"/>
    <w:rsid w:val="003D0E3A"/>
    <w:rsid w:val="003D5350"/>
    <w:rsid w:val="00401284"/>
    <w:rsid w:val="004257F4"/>
    <w:rsid w:val="0044620F"/>
    <w:rsid w:val="00456137"/>
    <w:rsid w:val="00474C3B"/>
    <w:rsid w:val="00484FAF"/>
    <w:rsid w:val="004A1965"/>
    <w:rsid w:val="004B0740"/>
    <w:rsid w:val="004B5FED"/>
    <w:rsid w:val="004B7F5B"/>
    <w:rsid w:val="0050625E"/>
    <w:rsid w:val="00523135"/>
    <w:rsid w:val="00526E29"/>
    <w:rsid w:val="00541B78"/>
    <w:rsid w:val="00550388"/>
    <w:rsid w:val="005737A9"/>
    <w:rsid w:val="00580342"/>
    <w:rsid w:val="005938A7"/>
    <w:rsid w:val="005B3047"/>
    <w:rsid w:val="005D3A04"/>
    <w:rsid w:val="005D586C"/>
    <w:rsid w:val="005F0257"/>
    <w:rsid w:val="00601437"/>
    <w:rsid w:val="00620F55"/>
    <w:rsid w:val="00637E17"/>
    <w:rsid w:val="0064176C"/>
    <w:rsid w:val="006617F1"/>
    <w:rsid w:val="00685D9E"/>
    <w:rsid w:val="006A1317"/>
    <w:rsid w:val="006D334A"/>
    <w:rsid w:val="006E47C0"/>
    <w:rsid w:val="006F2A41"/>
    <w:rsid w:val="006F5943"/>
    <w:rsid w:val="007066FC"/>
    <w:rsid w:val="007205D9"/>
    <w:rsid w:val="00721395"/>
    <w:rsid w:val="00730E9E"/>
    <w:rsid w:val="00736B96"/>
    <w:rsid w:val="0075285F"/>
    <w:rsid w:val="00763FB4"/>
    <w:rsid w:val="00781C15"/>
    <w:rsid w:val="007907B3"/>
    <w:rsid w:val="00791BA3"/>
    <w:rsid w:val="007A3CC0"/>
    <w:rsid w:val="007C3308"/>
    <w:rsid w:val="007C6329"/>
    <w:rsid w:val="007D5DD6"/>
    <w:rsid w:val="007F4311"/>
    <w:rsid w:val="00803CE4"/>
    <w:rsid w:val="00810645"/>
    <w:rsid w:val="00814831"/>
    <w:rsid w:val="00817D84"/>
    <w:rsid w:val="008430E1"/>
    <w:rsid w:val="00861CCF"/>
    <w:rsid w:val="00886498"/>
    <w:rsid w:val="008935BD"/>
    <w:rsid w:val="008B3A21"/>
    <w:rsid w:val="008C3F16"/>
    <w:rsid w:val="008C7B9C"/>
    <w:rsid w:val="008D1071"/>
    <w:rsid w:val="008F009C"/>
    <w:rsid w:val="008F06B9"/>
    <w:rsid w:val="00927745"/>
    <w:rsid w:val="00930697"/>
    <w:rsid w:val="00957835"/>
    <w:rsid w:val="00957946"/>
    <w:rsid w:val="009610F0"/>
    <w:rsid w:val="00961D19"/>
    <w:rsid w:val="00970F0C"/>
    <w:rsid w:val="00997951"/>
    <w:rsid w:val="009A066C"/>
    <w:rsid w:val="009C03F8"/>
    <w:rsid w:val="009C1C74"/>
    <w:rsid w:val="009D6B0F"/>
    <w:rsid w:val="009E5D46"/>
    <w:rsid w:val="009E6541"/>
    <w:rsid w:val="00A15639"/>
    <w:rsid w:val="00A20F40"/>
    <w:rsid w:val="00A268FC"/>
    <w:rsid w:val="00A34C20"/>
    <w:rsid w:val="00A351B3"/>
    <w:rsid w:val="00A41AC9"/>
    <w:rsid w:val="00A458BA"/>
    <w:rsid w:val="00A46499"/>
    <w:rsid w:val="00A77963"/>
    <w:rsid w:val="00A958A0"/>
    <w:rsid w:val="00AB2D8E"/>
    <w:rsid w:val="00AB6634"/>
    <w:rsid w:val="00AC4A3D"/>
    <w:rsid w:val="00AD64EA"/>
    <w:rsid w:val="00AD7147"/>
    <w:rsid w:val="00B1093F"/>
    <w:rsid w:val="00B17D3C"/>
    <w:rsid w:val="00B26FF6"/>
    <w:rsid w:val="00B41068"/>
    <w:rsid w:val="00B576D7"/>
    <w:rsid w:val="00B62FE7"/>
    <w:rsid w:val="00B70E35"/>
    <w:rsid w:val="00B7450D"/>
    <w:rsid w:val="00B97B46"/>
    <w:rsid w:val="00BB2022"/>
    <w:rsid w:val="00C40C56"/>
    <w:rsid w:val="00C467B1"/>
    <w:rsid w:val="00C469F4"/>
    <w:rsid w:val="00C51A58"/>
    <w:rsid w:val="00C51D3F"/>
    <w:rsid w:val="00C66871"/>
    <w:rsid w:val="00C81CAC"/>
    <w:rsid w:val="00C96D44"/>
    <w:rsid w:val="00CA75F7"/>
    <w:rsid w:val="00CA77B4"/>
    <w:rsid w:val="00CD5E6C"/>
    <w:rsid w:val="00CE4DDA"/>
    <w:rsid w:val="00D05BF3"/>
    <w:rsid w:val="00D06825"/>
    <w:rsid w:val="00D16F7C"/>
    <w:rsid w:val="00D2191C"/>
    <w:rsid w:val="00D546AF"/>
    <w:rsid w:val="00D715CE"/>
    <w:rsid w:val="00D76113"/>
    <w:rsid w:val="00D856F4"/>
    <w:rsid w:val="00D909DF"/>
    <w:rsid w:val="00DA170D"/>
    <w:rsid w:val="00DA2648"/>
    <w:rsid w:val="00DB396A"/>
    <w:rsid w:val="00DB5A0E"/>
    <w:rsid w:val="00DD491F"/>
    <w:rsid w:val="00DD6898"/>
    <w:rsid w:val="00DE38E8"/>
    <w:rsid w:val="00DE7025"/>
    <w:rsid w:val="00E11D3B"/>
    <w:rsid w:val="00E25A50"/>
    <w:rsid w:val="00E549FA"/>
    <w:rsid w:val="00E55AC0"/>
    <w:rsid w:val="00E60C36"/>
    <w:rsid w:val="00E62B05"/>
    <w:rsid w:val="00E65BE1"/>
    <w:rsid w:val="00E65DB9"/>
    <w:rsid w:val="00EB738A"/>
    <w:rsid w:val="00EC1EBA"/>
    <w:rsid w:val="00EC54C6"/>
    <w:rsid w:val="00EE1AAD"/>
    <w:rsid w:val="00EE5B24"/>
    <w:rsid w:val="00F1765F"/>
    <w:rsid w:val="00F25702"/>
    <w:rsid w:val="00F42CDF"/>
    <w:rsid w:val="00F74911"/>
    <w:rsid w:val="00FA624A"/>
    <w:rsid w:val="00FA6996"/>
    <w:rsid w:val="00FC0E68"/>
    <w:rsid w:val="00FE732E"/>
    <w:rsid w:val="00FF51D4"/>
    <w:rsid w:val="12F36467"/>
    <w:rsid w:val="16768C59"/>
    <w:rsid w:val="1A7D8C9E"/>
    <w:rsid w:val="21E11EBC"/>
    <w:rsid w:val="2DEB9309"/>
    <w:rsid w:val="2E6A0048"/>
    <w:rsid w:val="5806DE27"/>
    <w:rsid w:val="5BA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EBC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440"/>
      </w:tabs>
      <w:outlineLvl w:val="2"/>
    </w:pPr>
    <w:rPr>
      <w:rFonts w:ascii="Times New Roman" w:hAnsi="Times New Roman"/>
      <w:snapToGrid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ind w:right="-720"/>
      <w:outlineLvl w:val="3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tabs>
        <w:tab w:val="left" w:pos="630"/>
        <w:tab w:val="left" w:pos="1260"/>
        <w:tab w:val="left" w:pos="2160"/>
      </w:tabs>
      <w:suppressAutoHyphens/>
      <w:ind w:left="1260" w:right="-288" w:hanging="1260"/>
    </w:pPr>
    <w:rPr>
      <w:sz w:val="22"/>
    </w:rPr>
  </w:style>
  <w:style w:type="paragraph" w:styleId="BodyText">
    <w:name w:val="Body Text"/>
    <w:basedOn w:val="Normal"/>
    <w:pPr>
      <w:tabs>
        <w:tab w:val="left" w:pos="540"/>
        <w:tab w:val="left" w:pos="576"/>
        <w:tab w:val="left" w:pos="630"/>
        <w:tab w:val="left" w:pos="1236"/>
        <w:tab w:val="left" w:pos="2160"/>
      </w:tabs>
      <w:suppressAutoHyphens/>
      <w:ind w:right="-288"/>
    </w:pPr>
    <w:rPr>
      <w:sz w:val="22"/>
    </w:rPr>
  </w:style>
  <w:style w:type="paragraph" w:styleId="BodyTextIndent">
    <w:name w:val="Body Text Indent"/>
    <w:basedOn w:val="Normal"/>
    <w:pPr>
      <w:tabs>
        <w:tab w:val="left" w:pos="0"/>
      </w:tabs>
      <w:suppressAutoHyphens/>
      <w:ind w:right="-720" w:firstLine="720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tabs>
        <w:tab w:val="left" w:pos="0"/>
        <w:tab w:val="left" w:pos="576"/>
        <w:tab w:val="left" w:pos="1236"/>
        <w:tab w:val="left" w:pos="2160"/>
      </w:tabs>
      <w:suppressAutoHyphens/>
      <w:ind w:right="288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num" w:pos="540"/>
      </w:tabs>
      <w:ind w:left="1260" w:hanging="1260"/>
    </w:pPr>
    <w:rPr>
      <w:rFonts w:ascii="Times New Roman" w:hAnsi="Times New Roman"/>
      <w:sz w:val="22"/>
    </w:rPr>
  </w:style>
  <w:style w:type="character" w:styleId="LineNumber">
    <w:name w:val="line number"/>
    <w:basedOn w:val="DefaultParagraphFont"/>
    <w:rsid w:val="005519B8"/>
  </w:style>
  <w:style w:type="character" w:customStyle="1" w:styleId="HeaderChar">
    <w:name w:val="Header Char"/>
    <w:link w:val="Header"/>
    <w:rsid w:val="00034AEB"/>
    <w:rPr>
      <w:rFonts w:ascii="CG Times" w:hAnsi="CG Times"/>
      <w:snapToGrid w:val="0"/>
    </w:rPr>
  </w:style>
  <w:style w:type="paragraph" w:customStyle="1" w:styleId="Default">
    <w:name w:val="Default"/>
    <w:rsid w:val="001A5E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sid w:val="005F02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257"/>
  </w:style>
  <w:style w:type="character" w:customStyle="1" w:styleId="CommentTextChar">
    <w:name w:val="Comment Text Char"/>
    <w:basedOn w:val="DefaultParagraphFont"/>
    <w:link w:val="CommentText"/>
    <w:rsid w:val="005F0257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F0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0257"/>
    <w:rPr>
      <w:rFonts w:ascii="CG Times" w:hAnsi="CG Times"/>
      <w:b/>
      <w:bCs/>
      <w:snapToGrid w:val="0"/>
    </w:rPr>
  </w:style>
  <w:style w:type="paragraph" w:styleId="BalloonText">
    <w:name w:val="Balloon Text"/>
    <w:basedOn w:val="Normal"/>
    <w:link w:val="BalloonTextChar"/>
    <w:rsid w:val="005F0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257"/>
    <w:rPr>
      <w:rFonts w:ascii="Segoe UI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A77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7B4"/>
    <w:rPr>
      <w:color w:val="605E5C"/>
      <w:shd w:val="clear" w:color="auto" w:fill="E1DFDD"/>
    </w:rPr>
  </w:style>
  <w:style w:type="paragraph" w:customStyle="1" w:styleId="CVHeading">
    <w:name w:val="CV Heading"/>
    <w:basedOn w:val="Heading1"/>
    <w:qFormat/>
    <w:rsid w:val="00B7450D"/>
    <w:pPr>
      <w:widowControl/>
    </w:pPr>
    <w:rPr>
      <w:rFonts w:ascii="Arial" w:hAnsi="Arial" w:cs="Arial"/>
      <w:b/>
      <w:snapToGrid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r@shands.ufl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8899FB2</Template>
  <TotalTime>0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Budelmann</dc:creator>
  <cp:keywords/>
  <cp:lastModifiedBy>Studer-Byrnes,Rachelle L</cp:lastModifiedBy>
  <cp:revision>2</cp:revision>
  <cp:lastPrinted>2015-01-16T01:56:00Z</cp:lastPrinted>
  <dcterms:created xsi:type="dcterms:W3CDTF">2019-01-11T20:16:00Z</dcterms:created>
  <dcterms:modified xsi:type="dcterms:W3CDTF">2019-01-11T20:16:00Z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